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CB" w:rsidRPr="002066D8" w:rsidRDefault="009C16CB" w:rsidP="009C16CB">
      <w:pPr>
        <w:rPr>
          <w:sz w:val="20"/>
          <w:szCs w:val="20"/>
        </w:rPr>
      </w:pPr>
      <w:bookmarkStart w:id="0" w:name="_GoBack"/>
      <w:bookmarkEnd w:id="0"/>
    </w:p>
    <w:p w:rsidR="0061755C" w:rsidRPr="002066D8" w:rsidRDefault="0061755C" w:rsidP="009C16CB">
      <w:pPr>
        <w:jc w:val="center"/>
        <w:rPr>
          <w:b/>
          <w:bCs/>
          <w:sz w:val="28"/>
          <w:szCs w:val="28"/>
        </w:rPr>
      </w:pPr>
      <w:r w:rsidRPr="002066D8">
        <w:rPr>
          <w:b/>
          <w:bCs/>
          <w:sz w:val="28"/>
          <w:szCs w:val="28"/>
        </w:rPr>
        <w:t xml:space="preserve">LockDown Browser </w:t>
      </w:r>
    </w:p>
    <w:p w:rsidR="009C16CB" w:rsidRPr="002066D8" w:rsidRDefault="004B7C25" w:rsidP="009C16CB">
      <w:pPr>
        <w:jc w:val="center"/>
        <w:rPr>
          <w:b/>
          <w:bCs/>
          <w:sz w:val="28"/>
          <w:szCs w:val="28"/>
        </w:rPr>
      </w:pPr>
      <w:r w:rsidRPr="002066D8">
        <w:rPr>
          <w:b/>
          <w:bCs/>
          <w:sz w:val="28"/>
          <w:szCs w:val="28"/>
        </w:rPr>
        <w:t xml:space="preserve">License </w:t>
      </w:r>
      <w:r w:rsidR="009C16CB" w:rsidRPr="002066D8">
        <w:rPr>
          <w:b/>
          <w:bCs/>
          <w:sz w:val="28"/>
          <w:szCs w:val="28"/>
        </w:rPr>
        <w:t>Agreement for Non-</w:t>
      </w:r>
      <w:r w:rsidR="00280687">
        <w:rPr>
          <w:b/>
          <w:bCs/>
          <w:sz w:val="28"/>
          <w:szCs w:val="28"/>
        </w:rPr>
        <w:t>P</w:t>
      </w:r>
      <w:r w:rsidR="009C16CB" w:rsidRPr="002066D8">
        <w:rPr>
          <w:b/>
          <w:bCs/>
          <w:sz w:val="28"/>
          <w:szCs w:val="28"/>
        </w:rPr>
        <w:t>rofit Educational Institutions</w:t>
      </w:r>
    </w:p>
    <w:p w:rsidR="00DE0A55" w:rsidRPr="002066D8" w:rsidRDefault="00DE0A55" w:rsidP="00DE0A55">
      <w:pPr>
        <w:jc w:val="center"/>
        <w:rPr>
          <w:b/>
          <w:bCs/>
          <w:sz w:val="36"/>
          <w:szCs w:val="28"/>
        </w:rPr>
      </w:pPr>
    </w:p>
    <w:p w:rsidR="00DE0A55" w:rsidRPr="002066D8" w:rsidRDefault="00DE0A55" w:rsidP="00DE0A55">
      <w:pPr>
        <w:rPr>
          <w:sz w:val="32"/>
        </w:rPr>
      </w:pPr>
      <w:r w:rsidRPr="002066D8">
        <w:rPr>
          <w:szCs w:val="20"/>
        </w:rPr>
        <w:t xml:space="preserve">The following agreement outlines the terms and conditions of the LockDown Browser License Agreement for </w:t>
      </w:r>
      <w:r w:rsidR="0018207D">
        <w:rPr>
          <w:szCs w:val="20"/>
        </w:rPr>
        <w:t>i</w:t>
      </w:r>
      <w:r w:rsidRPr="002066D8">
        <w:rPr>
          <w:szCs w:val="20"/>
        </w:rPr>
        <w:t>nstitutions</w:t>
      </w:r>
      <w:r w:rsidR="0018207D">
        <w:rPr>
          <w:szCs w:val="20"/>
        </w:rPr>
        <w:t xml:space="preserve"> of Higher Education</w:t>
      </w:r>
      <w:r w:rsidRPr="002066D8">
        <w:rPr>
          <w:szCs w:val="20"/>
        </w:rPr>
        <w:t xml:space="preserve">.  </w:t>
      </w:r>
      <w:r w:rsidRPr="002066D8">
        <w:rPr>
          <w:bCs/>
          <w:szCs w:val="20"/>
        </w:rPr>
        <w:t xml:space="preserve">This agreement can be used for a free, </w:t>
      </w:r>
      <w:r w:rsidR="00FE5316">
        <w:rPr>
          <w:bCs/>
          <w:szCs w:val="20"/>
        </w:rPr>
        <w:t xml:space="preserve">two month </w:t>
      </w:r>
      <w:r w:rsidR="00B26445">
        <w:rPr>
          <w:bCs/>
          <w:szCs w:val="20"/>
        </w:rPr>
        <w:t>unlimited</w:t>
      </w:r>
      <w:r w:rsidR="0018207D">
        <w:rPr>
          <w:bCs/>
          <w:szCs w:val="20"/>
        </w:rPr>
        <w:t>-use</w:t>
      </w:r>
      <w:r w:rsidRPr="002066D8">
        <w:rPr>
          <w:bCs/>
          <w:szCs w:val="20"/>
        </w:rPr>
        <w:t xml:space="preserve"> pilot of </w:t>
      </w:r>
      <w:r w:rsidRPr="002066D8">
        <w:rPr>
          <w:szCs w:val="20"/>
        </w:rPr>
        <w:t>LockDown Browser</w:t>
      </w:r>
      <w:r w:rsidR="0018207D">
        <w:rPr>
          <w:szCs w:val="20"/>
        </w:rPr>
        <w:t xml:space="preserve"> and Respondus Monitor</w:t>
      </w:r>
      <w:r w:rsidRPr="002066D8">
        <w:rPr>
          <w:bCs/>
          <w:szCs w:val="20"/>
        </w:rPr>
        <w:t xml:space="preserve">, or for the purchase of a </w:t>
      </w:r>
      <w:r w:rsidR="00AE6CE5" w:rsidRPr="002066D8">
        <w:rPr>
          <w:bCs/>
          <w:szCs w:val="20"/>
        </w:rPr>
        <w:t>“C</w:t>
      </w:r>
      <w:r w:rsidRPr="002066D8">
        <w:rPr>
          <w:bCs/>
          <w:szCs w:val="20"/>
        </w:rPr>
        <w:t>ampus-wide</w:t>
      </w:r>
      <w:r w:rsidR="00AE6CE5" w:rsidRPr="002066D8">
        <w:rPr>
          <w:bCs/>
          <w:szCs w:val="20"/>
        </w:rPr>
        <w:t>”</w:t>
      </w:r>
      <w:r w:rsidRPr="002066D8">
        <w:rPr>
          <w:bCs/>
          <w:szCs w:val="20"/>
        </w:rPr>
        <w:t xml:space="preserve"> </w:t>
      </w:r>
      <w:r w:rsidR="00223793" w:rsidRPr="002066D8">
        <w:rPr>
          <w:bCs/>
          <w:szCs w:val="20"/>
        </w:rPr>
        <w:t>license</w:t>
      </w:r>
      <w:r w:rsidR="0018207D">
        <w:rPr>
          <w:bCs/>
          <w:szCs w:val="20"/>
        </w:rPr>
        <w:t xml:space="preserve"> of LockDown Browser</w:t>
      </w:r>
      <w:r w:rsidRPr="002066D8">
        <w:rPr>
          <w:bCs/>
          <w:szCs w:val="20"/>
        </w:rPr>
        <w:t>.</w:t>
      </w:r>
      <w:r w:rsidR="004A169E">
        <w:rPr>
          <w:bCs/>
          <w:szCs w:val="20"/>
        </w:rPr>
        <w:t xml:space="preserve"> </w:t>
      </w:r>
      <w:r w:rsidR="0018207D">
        <w:rPr>
          <w:bCs/>
          <w:szCs w:val="20"/>
        </w:rPr>
        <w:t xml:space="preserve">A different license agreement is </w:t>
      </w:r>
      <w:r w:rsidR="00A0770D">
        <w:rPr>
          <w:bCs/>
          <w:szCs w:val="20"/>
        </w:rPr>
        <w:t xml:space="preserve">available for </w:t>
      </w:r>
      <w:r w:rsidR="004A169E">
        <w:rPr>
          <w:bCs/>
          <w:szCs w:val="20"/>
        </w:rPr>
        <w:t>K-12 institutions.</w:t>
      </w:r>
    </w:p>
    <w:p w:rsidR="009C16CB" w:rsidRPr="002066D8" w:rsidRDefault="009C16CB" w:rsidP="009C16CB"/>
    <w:p w:rsidR="009C16CB" w:rsidRPr="002066D8" w:rsidRDefault="009C16CB" w:rsidP="009C16CB">
      <w:r w:rsidRPr="002066D8">
        <w:rPr>
          <w:b/>
          <w:bCs/>
        </w:rPr>
        <w:t>Definitions</w:t>
      </w:r>
      <w:r w:rsidRPr="002066D8">
        <w:t xml:space="preserve"> </w:t>
      </w:r>
    </w:p>
    <w:p w:rsidR="009C16CB" w:rsidRPr="002066D8" w:rsidRDefault="009C16CB" w:rsidP="009C16CB">
      <w:r w:rsidRPr="002066D8">
        <w:rPr>
          <w:b/>
          <w:bCs/>
        </w:rPr>
        <w:t xml:space="preserve">Licensor: </w:t>
      </w:r>
      <w:r w:rsidRPr="002066D8">
        <w:t xml:space="preserve">Respondus, Inc., a corporation duly organized and existing under the laws of the state of Washington, USA, having its corporate headquarters in Redmond, Washington, being proprietor of </w:t>
      </w:r>
      <w:r w:rsidR="00CA47AF" w:rsidRPr="002066D8">
        <w:t>assessment</w:t>
      </w:r>
      <w:r w:rsidRPr="002066D8">
        <w:t xml:space="preserve"> tools for the </w:t>
      </w:r>
      <w:r w:rsidR="002C40D6" w:rsidRPr="002066D8">
        <w:t>education</w:t>
      </w:r>
      <w:r w:rsidRPr="002066D8">
        <w:t xml:space="preserve"> market.    </w:t>
      </w:r>
    </w:p>
    <w:p w:rsidR="009C16CB" w:rsidRPr="002066D8" w:rsidRDefault="009C16CB" w:rsidP="009C16CB"/>
    <w:p w:rsidR="009C16CB" w:rsidRPr="002066D8" w:rsidRDefault="009C16CB" w:rsidP="009C16CB">
      <w:r w:rsidRPr="002066D8">
        <w:rPr>
          <w:b/>
          <w:bCs/>
        </w:rPr>
        <w:t xml:space="preserve">Licensee: </w:t>
      </w:r>
      <w:r w:rsidRPr="002066D8">
        <w:t>A not-for-profit college, university, or institution of higher education that has obtained a license for the LockDown Browser</w:t>
      </w:r>
      <w:r w:rsidR="00011056" w:rsidRPr="002066D8">
        <w:rPr>
          <w:vertAlign w:val="superscript"/>
        </w:rPr>
        <w:t>®</w:t>
      </w:r>
      <w:r w:rsidRPr="002066D8">
        <w:t xml:space="preserve"> product in accordance with the terms of this agreement. </w:t>
      </w:r>
    </w:p>
    <w:p w:rsidR="009C16CB" w:rsidRPr="002066D8" w:rsidRDefault="009C16CB" w:rsidP="009C16CB">
      <w:pPr>
        <w:rPr>
          <w:b/>
          <w:bCs/>
        </w:rPr>
      </w:pPr>
    </w:p>
    <w:p w:rsidR="00CE2E3C" w:rsidRPr="002066D8" w:rsidRDefault="009C16CB" w:rsidP="009C16CB">
      <w:r w:rsidRPr="002066D8">
        <w:rPr>
          <w:b/>
          <w:bCs/>
        </w:rPr>
        <w:t>Affiliates:</w:t>
      </w:r>
      <w:r w:rsidRPr="002066D8">
        <w:t xml:space="preserve"> Current employees, instructors, and students of the Licensee. </w:t>
      </w:r>
    </w:p>
    <w:p w:rsidR="009C16CB" w:rsidRPr="002066D8" w:rsidRDefault="009C16CB" w:rsidP="009C16CB">
      <w:pPr>
        <w:rPr>
          <w:b/>
          <w:bCs/>
        </w:rPr>
      </w:pPr>
    </w:p>
    <w:p w:rsidR="009C16CB" w:rsidRPr="002066D8" w:rsidRDefault="009C16CB" w:rsidP="009C16CB">
      <w:r w:rsidRPr="002066D8">
        <w:rPr>
          <w:b/>
          <w:bCs/>
        </w:rPr>
        <w:t>Softwa</w:t>
      </w:r>
      <w:r w:rsidR="00A12C7B" w:rsidRPr="002066D8">
        <w:rPr>
          <w:b/>
          <w:bCs/>
        </w:rPr>
        <w:t>re Product</w:t>
      </w:r>
      <w:r w:rsidRPr="002066D8">
        <w:rPr>
          <w:b/>
          <w:bCs/>
        </w:rPr>
        <w:t>:</w:t>
      </w:r>
      <w:r w:rsidRPr="002066D8">
        <w:t xml:space="preserve"> LockDown Browser, a customized browser that increases the security of online testing. </w:t>
      </w:r>
    </w:p>
    <w:p w:rsidR="00AE6CE5" w:rsidRPr="002066D8" w:rsidRDefault="00AE6CE5" w:rsidP="009C16CB"/>
    <w:p w:rsidR="00A638C3" w:rsidRPr="002066D8" w:rsidRDefault="00AE6CE5" w:rsidP="009C16CB">
      <w:r w:rsidRPr="002066D8">
        <w:rPr>
          <w:b/>
        </w:rPr>
        <w:t>Software Service:</w:t>
      </w:r>
      <w:r w:rsidRPr="002066D8">
        <w:t xml:space="preserve"> Respondus Monitor</w:t>
      </w:r>
      <w:r w:rsidR="00FA4866" w:rsidRPr="002066D8">
        <w:rPr>
          <w:vertAlign w:val="superscript"/>
        </w:rPr>
        <w:t>®</w:t>
      </w:r>
      <w:r w:rsidR="00F73DF4" w:rsidRPr="002066D8">
        <w:t xml:space="preserve"> is</w:t>
      </w:r>
      <w:r w:rsidRPr="002066D8">
        <w:t xml:space="preserve"> a</w:t>
      </w:r>
      <w:r w:rsidR="000762EF" w:rsidRPr="002066D8">
        <w:t>n optional</w:t>
      </w:r>
      <w:r w:rsidR="00CF67B8" w:rsidRPr="002066D8">
        <w:t>,</w:t>
      </w:r>
      <w:r w:rsidR="00112803" w:rsidRPr="002066D8">
        <w:t xml:space="preserve"> </w:t>
      </w:r>
      <w:r w:rsidRPr="002066D8">
        <w:t>companion service for LockDown Browser</w:t>
      </w:r>
      <w:r w:rsidR="00F73DF4" w:rsidRPr="002066D8">
        <w:t xml:space="preserve"> that uses webcam technology to maintain the integrity of online examinations. The Software Service includes an annual 200-seat license of Respondus Monitor (1 seat = 1 student per course, per term) with the ability to purchase additional seats.</w:t>
      </w:r>
      <w:r w:rsidR="00CD11AC" w:rsidRPr="002066D8">
        <w:t xml:space="preserve"> Respondus Monitor integrates </w:t>
      </w:r>
      <w:r w:rsidR="00F73DF4" w:rsidRPr="002066D8">
        <w:t>with</w:t>
      </w:r>
      <w:r w:rsidR="00CD11AC" w:rsidRPr="002066D8">
        <w:t xml:space="preserve"> </w:t>
      </w:r>
      <w:r w:rsidR="00CD17CB" w:rsidRPr="002066D8">
        <w:t>Blackboard Learn</w:t>
      </w:r>
      <w:r w:rsidR="002D6396" w:rsidRPr="002066D8">
        <w:t xml:space="preserve">, </w:t>
      </w:r>
      <w:r w:rsidR="008C4183" w:rsidRPr="002066D8">
        <w:t xml:space="preserve">Brightspace, </w:t>
      </w:r>
      <w:r w:rsidR="008E5172" w:rsidRPr="002066D8">
        <w:t>Canvas</w:t>
      </w:r>
      <w:r w:rsidR="002D6396" w:rsidRPr="002066D8">
        <w:t>,</w:t>
      </w:r>
      <w:r w:rsidR="00CD17CB" w:rsidRPr="002066D8">
        <w:t xml:space="preserve"> Moodle</w:t>
      </w:r>
      <w:r w:rsidR="008C4183" w:rsidRPr="002066D8">
        <w:t>, and Schoology</w:t>
      </w:r>
      <w:r w:rsidR="001E54A3" w:rsidRPr="002066D8">
        <w:t>.</w:t>
      </w:r>
      <w:r w:rsidR="009F55A8" w:rsidRPr="002066D8">
        <w:t xml:space="preserve"> </w:t>
      </w:r>
      <w:r w:rsidR="00EF35E6" w:rsidRPr="002066D8">
        <w:t xml:space="preserve">Licensee </w:t>
      </w:r>
      <w:r w:rsidR="00754239" w:rsidRPr="002066D8">
        <w:t xml:space="preserve">can </w:t>
      </w:r>
      <w:r w:rsidR="00EF35E6" w:rsidRPr="002066D8">
        <w:t xml:space="preserve">enable </w:t>
      </w:r>
      <w:r w:rsidR="00DA643D" w:rsidRPr="002066D8">
        <w:t xml:space="preserve">or disable </w:t>
      </w:r>
      <w:r w:rsidR="00CF67B8" w:rsidRPr="002066D8">
        <w:t xml:space="preserve">the Respondus Monitor service </w:t>
      </w:r>
      <w:r w:rsidR="00EF35E6" w:rsidRPr="002066D8">
        <w:t>during the License Term</w:t>
      </w:r>
      <w:r w:rsidR="00DA643D" w:rsidRPr="002066D8">
        <w:t>, subject to a separate Terms of Use agreement</w:t>
      </w:r>
      <w:r w:rsidR="00EF35E6" w:rsidRPr="002066D8">
        <w:t xml:space="preserve">.  </w:t>
      </w:r>
      <w:r w:rsidR="00B26445">
        <w:t xml:space="preserve">This </w:t>
      </w:r>
      <w:r w:rsidR="007938B1">
        <w:t>agreement provides</w:t>
      </w:r>
      <w:r w:rsidR="0018207D">
        <w:t xml:space="preserve"> </w:t>
      </w:r>
      <w:r w:rsidR="00B26445">
        <w:t>an unlimited</w:t>
      </w:r>
      <w:r w:rsidR="0018207D">
        <w:t>-use</w:t>
      </w:r>
      <w:r w:rsidR="00B26445">
        <w:t xml:space="preserve"> pilot </w:t>
      </w:r>
      <w:r w:rsidR="0018207D">
        <w:t xml:space="preserve">license </w:t>
      </w:r>
      <w:r w:rsidR="00B26445">
        <w:t xml:space="preserve">for </w:t>
      </w:r>
      <w:r w:rsidR="0018207D">
        <w:t xml:space="preserve">both </w:t>
      </w:r>
      <w:r w:rsidR="00B26445">
        <w:t xml:space="preserve">Respondus Monitor </w:t>
      </w:r>
      <w:r w:rsidR="00A0770D">
        <w:t>and</w:t>
      </w:r>
      <w:r w:rsidR="00B26445">
        <w:t xml:space="preserve"> LockDown Browser.</w:t>
      </w:r>
    </w:p>
    <w:p w:rsidR="009C16CB" w:rsidRPr="002066D8" w:rsidRDefault="009C16CB" w:rsidP="009C16CB">
      <w:r w:rsidRPr="002066D8">
        <w:rPr>
          <w:b/>
          <w:bCs/>
        </w:rPr>
        <w:br/>
        <w:t>Duplication and Distribution Rights</w:t>
      </w:r>
      <w:r w:rsidRPr="002066D8">
        <w:rPr>
          <w:b/>
          <w:bCs/>
        </w:rPr>
        <w:br/>
      </w:r>
      <w:r w:rsidRPr="002066D8">
        <w:t>The</w:t>
      </w:r>
      <w:r w:rsidR="00112803" w:rsidRPr="002066D8">
        <w:t xml:space="preserve"> </w:t>
      </w:r>
      <w:r w:rsidRPr="002066D8">
        <w:t>Licensee is permitted to redistribute the Software Product to Affiliates for the duration of this license.</w:t>
      </w:r>
    </w:p>
    <w:p w:rsidR="009C16CB" w:rsidRPr="002066D8" w:rsidRDefault="009C16CB" w:rsidP="009C16CB"/>
    <w:p w:rsidR="009C16CB" w:rsidRPr="002066D8" w:rsidRDefault="009C16CB" w:rsidP="009C16CB">
      <w:r w:rsidRPr="002066D8">
        <w:t xml:space="preserve">Affiliates are permitted to use the Software Product only for educational or academic purposes. Use of the software for any other purpose (e.g., private consultant services) is prohibited. </w:t>
      </w:r>
    </w:p>
    <w:p w:rsidR="009C16CB" w:rsidRPr="002066D8" w:rsidRDefault="009C16CB" w:rsidP="009C16CB"/>
    <w:p w:rsidR="009C16CB" w:rsidRPr="002066D8" w:rsidRDefault="009C16CB" w:rsidP="009C16CB">
      <w:r w:rsidRPr="002066D8">
        <w:t xml:space="preserve">The Licensee must display a full copyright notice on all copies of the Software Product being redistributed to Affiliates. The Licensee must not eliminate, bypass, or in any way alter the copyright screen (also known as the “splash” screen) that may appear when the Software Product is first started on a computer. </w:t>
      </w:r>
    </w:p>
    <w:p w:rsidR="009C16CB" w:rsidRPr="002066D8" w:rsidRDefault="009C16CB" w:rsidP="009C16CB"/>
    <w:p w:rsidR="009C16CB" w:rsidRPr="002066D8" w:rsidRDefault="009C16CB" w:rsidP="009C16CB">
      <w:r w:rsidRPr="002066D8">
        <w:t>Any use or redistribution of the Software Product in a manner not explicitly stated in this agreement</w:t>
      </w:r>
      <w:r w:rsidR="00350DDE" w:rsidRPr="002066D8">
        <w:t xml:space="preserve">, or in a </w:t>
      </w:r>
      <w:r w:rsidR="00A026CE" w:rsidRPr="002066D8">
        <w:t xml:space="preserve">separate </w:t>
      </w:r>
      <w:r w:rsidR="00350DDE" w:rsidRPr="002066D8">
        <w:t xml:space="preserve">agreement, </w:t>
      </w:r>
      <w:r w:rsidRPr="002066D8">
        <w:t xml:space="preserve">is strictly prohibited. </w:t>
      </w:r>
    </w:p>
    <w:p w:rsidR="009C16CB" w:rsidRPr="002066D8" w:rsidRDefault="009C16CB" w:rsidP="009C16CB">
      <w:r w:rsidRPr="002066D8">
        <w:rPr>
          <w:b/>
          <w:bCs/>
        </w:rPr>
        <w:br/>
        <w:t>Termination</w:t>
      </w:r>
      <w:r w:rsidRPr="002066D8">
        <w:br/>
        <w:t>This agreement is effective until terminated</w:t>
      </w:r>
      <w:r w:rsidR="00A0770D">
        <w:t>, or until the pilot license date has passed.</w:t>
      </w:r>
      <w:r w:rsidRPr="002066D8">
        <w:t xml:space="preserve"> The Licensee may terminate this agreement at any time by notifying the Licensor of the termination</w:t>
      </w:r>
      <w:r w:rsidR="000762EF" w:rsidRPr="002066D8">
        <w:t>.</w:t>
      </w:r>
      <w:r w:rsidRPr="002066D8">
        <w:t xml:space="preserve"> If the Licensee terminates its license prior to the end of the academic year (generally July 31), the Licensor will not </w:t>
      </w:r>
      <w:r w:rsidRPr="002066D8">
        <w:lastRenderedPageBreak/>
        <w:t>refund or prorate the Licensee for its licensing fees, nor will it reduce or waive any licensing fees still owed to the Licensor. Upon termination of the license, the former Licensee</w:t>
      </w:r>
      <w:r w:rsidR="00EF35E6" w:rsidRPr="002066D8">
        <w:t xml:space="preserve"> </w:t>
      </w:r>
      <w:r w:rsidR="000762EF" w:rsidRPr="002066D8">
        <w:t xml:space="preserve">will disable access to the </w:t>
      </w:r>
      <w:r w:rsidR="005B67EF" w:rsidRPr="002066D8">
        <w:t xml:space="preserve">Software Product. </w:t>
      </w:r>
    </w:p>
    <w:p w:rsidR="009C16CB" w:rsidRPr="002066D8" w:rsidRDefault="009C16CB" w:rsidP="009C16CB"/>
    <w:p w:rsidR="00644513" w:rsidRPr="002066D8" w:rsidRDefault="009C16CB" w:rsidP="009C16CB">
      <w:r w:rsidRPr="002066D8">
        <w:t>The Licensor has the right to terminate this agreement if the Licensee violates one or more terms in this agreement. If the Licensor sends a notice of termination to the Licensee, the Licensee must immediately discontinue all use of the Software Product. In addition, the Licensee may be subject to legal action by the Licensor.</w:t>
      </w:r>
    </w:p>
    <w:p w:rsidR="009C16CB" w:rsidRPr="002066D8" w:rsidRDefault="009C16CB" w:rsidP="009C16CB">
      <w:r w:rsidRPr="002066D8">
        <w:rPr>
          <w:b/>
          <w:bCs/>
        </w:rPr>
        <w:br/>
        <w:t>Disclaimer of Warranty</w:t>
      </w:r>
      <w:r w:rsidRPr="002066D8">
        <w:rPr>
          <w:b/>
          <w:bCs/>
        </w:rPr>
        <w:br/>
      </w:r>
      <w:r w:rsidRPr="002066D8">
        <w:t>While the Licensor has tried to ensure that the Software Product</w:t>
      </w:r>
      <w:r w:rsidR="005F1305" w:rsidRPr="002066D8">
        <w:t xml:space="preserve"> </w:t>
      </w:r>
      <w:r w:rsidRPr="002066D8">
        <w:t>is accurate and free from defect, it is</w:t>
      </w:r>
      <w:r w:rsidR="00112803" w:rsidRPr="002066D8">
        <w:t xml:space="preserve"> </w:t>
      </w:r>
      <w:r w:rsidRPr="002066D8">
        <w:t xml:space="preserve">provided “as is” without warranty of any kind. The Licensee and its Affiliates assume the entire risk as to the results and performance of the Software Product. The Licensor disclaims all warranties, expressed or implied, including but not limited to implied warranties of fitness for a particular purpose. In no event shall the Licensor be liable for any damages whatsoever arising out of the use of, or inability to use, the Software Product.  </w:t>
      </w:r>
    </w:p>
    <w:p w:rsidR="005F1305" w:rsidRPr="002066D8" w:rsidRDefault="009C16CB" w:rsidP="009C16CB">
      <w:r w:rsidRPr="002066D8">
        <w:rPr>
          <w:b/>
          <w:bCs/>
        </w:rPr>
        <w:br/>
        <w:t>Products and Services</w:t>
      </w:r>
      <w:r w:rsidRPr="002066D8">
        <w:rPr>
          <w:b/>
          <w:bCs/>
        </w:rPr>
        <w:br/>
      </w:r>
      <w:r w:rsidRPr="002066D8">
        <w:t>Upon receipt of payment or purchase order, the Licensor will deliver or make available to the Licensee the Software Product</w:t>
      </w:r>
      <w:r w:rsidR="005F1305" w:rsidRPr="002066D8">
        <w:t xml:space="preserve"> and Software Service</w:t>
      </w:r>
      <w:r w:rsidRPr="002066D8">
        <w:t xml:space="preserve">. Updates of the Software Product </w:t>
      </w:r>
      <w:r w:rsidR="005F1305" w:rsidRPr="002066D8">
        <w:t xml:space="preserve">and Software Service </w:t>
      </w:r>
      <w:r w:rsidR="005B67EF" w:rsidRPr="002066D8">
        <w:t>are</w:t>
      </w:r>
      <w:r w:rsidRPr="002066D8">
        <w:t xml:space="preserve"> made available to the Licensee at no additional charge,</w:t>
      </w:r>
      <w:r w:rsidR="005F1305" w:rsidRPr="002066D8">
        <w:t xml:space="preserve"> except in </w:t>
      </w:r>
      <w:r w:rsidR="005B67EF" w:rsidRPr="002066D8">
        <w:t xml:space="preserve">situations </w:t>
      </w:r>
      <w:r w:rsidR="005F1305" w:rsidRPr="002066D8">
        <w:t>where custom software services are requested by the Licensee under a separate work order</w:t>
      </w:r>
      <w:r w:rsidR="005B67EF" w:rsidRPr="002066D8">
        <w:t xml:space="preserve"> agreement</w:t>
      </w:r>
      <w:r w:rsidR="005F1305" w:rsidRPr="002066D8">
        <w:t>.</w:t>
      </w:r>
    </w:p>
    <w:p w:rsidR="005F1305" w:rsidRPr="002066D8" w:rsidRDefault="005F1305" w:rsidP="009C16CB"/>
    <w:p w:rsidR="009C16CB" w:rsidRPr="002066D8" w:rsidRDefault="009C16CB" w:rsidP="009C16CB">
      <w:r w:rsidRPr="002066D8">
        <w:t xml:space="preserve">The Licensor will make available </w:t>
      </w:r>
      <w:r w:rsidR="00CA47AF" w:rsidRPr="002066D8">
        <w:t>ticket-based</w:t>
      </w:r>
      <w:r w:rsidRPr="002066D8">
        <w:t xml:space="preserve"> support to </w:t>
      </w:r>
      <w:r w:rsidR="00916C02" w:rsidRPr="002066D8">
        <w:t>an administrator and two support contacts</w:t>
      </w:r>
      <w:r w:rsidRPr="002066D8">
        <w:t xml:space="preserve"> designated by the Licensee. These individuals are known as “Authorized Support Persons.” Under this license, Affiliates of the Licensee must channel all questions re</w:t>
      </w:r>
      <w:r w:rsidR="00CF709B" w:rsidRPr="002066D8">
        <w:t>lated to the Software Product</w:t>
      </w:r>
      <w:r w:rsidRPr="002066D8">
        <w:t xml:space="preserve"> </w:t>
      </w:r>
      <w:r w:rsidR="004F665F" w:rsidRPr="002066D8">
        <w:t xml:space="preserve">and Software Service </w:t>
      </w:r>
      <w:r w:rsidRPr="002066D8">
        <w:t>through the Authorized Support Persons, the latter of which must make a good-faith effort to answer such questions before submitting a supp</w:t>
      </w:r>
      <w:r w:rsidR="00BD5A9D" w:rsidRPr="002066D8">
        <w:t xml:space="preserve">ort ticket at </w:t>
      </w:r>
      <w:hyperlink r:id="rId8" w:history="1">
        <w:r w:rsidR="00BD5A9D" w:rsidRPr="002066D8">
          <w:rPr>
            <w:rStyle w:val="Hyperlink"/>
            <w:color w:val="auto"/>
          </w:rPr>
          <w:t>www.respondus.com</w:t>
        </w:r>
      </w:hyperlink>
      <w:r w:rsidR="00BD5A9D" w:rsidRPr="002066D8">
        <w:t xml:space="preserve">. </w:t>
      </w:r>
      <w:r w:rsidRPr="002066D8">
        <w:t>It is up to the discretion of the Licensor to provide phone support in certain instances.</w:t>
      </w:r>
    </w:p>
    <w:p w:rsidR="009C16CB" w:rsidRPr="002066D8" w:rsidRDefault="009C16CB" w:rsidP="009C16CB">
      <w:r w:rsidRPr="002066D8">
        <w:rPr>
          <w:b/>
          <w:bCs/>
        </w:rPr>
        <w:br/>
        <w:t>Term of Contract</w:t>
      </w:r>
      <w:r w:rsidRPr="002066D8">
        <w:br/>
      </w:r>
      <w:r w:rsidR="00B26445">
        <w:t xml:space="preserve">The term of the pilot </w:t>
      </w:r>
      <w:r w:rsidR="00FE5316">
        <w:t>is two months from the date the license is initiated</w:t>
      </w:r>
      <w:r w:rsidR="00B26445">
        <w:t xml:space="preserve">. If </w:t>
      </w:r>
      <w:r w:rsidR="00A0770D">
        <w:t xml:space="preserve">the Licensee </w:t>
      </w:r>
      <w:r w:rsidR="00B26445">
        <w:t>purchase</w:t>
      </w:r>
      <w:r w:rsidR="00A0770D">
        <w:t>s the Software Product or Software Service</w:t>
      </w:r>
      <w:r w:rsidR="00B26445">
        <w:t xml:space="preserve"> after the pilot term</w:t>
      </w:r>
      <w:r w:rsidR="007938B1">
        <w:t>,</w:t>
      </w:r>
      <w:r w:rsidR="00B26445">
        <w:t xml:space="preserve"> t</w:t>
      </w:r>
      <w:r w:rsidRPr="002066D8">
        <w:t xml:space="preserve">his license agreement is based on “academic years,” starting August 1 and ending July 31. </w:t>
      </w:r>
      <w:r w:rsidR="00B26445">
        <w:t>If purchased, t</w:t>
      </w:r>
      <w:r w:rsidRPr="002066D8">
        <w:t>his agreement is automatically renewed unless the Licensee indicates in writing its intent to discontinue its License. If the Licensee has not issued payment for its annual license fee by August 1, the Licensor is permitted to withhold up</w:t>
      </w:r>
      <w:r w:rsidR="00CF709B" w:rsidRPr="002066D8">
        <w:t>dates of the Software Product</w:t>
      </w:r>
      <w:r w:rsidRPr="002066D8">
        <w:t xml:space="preserve"> and to restrict access to </w:t>
      </w:r>
      <w:r w:rsidR="004F665F" w:rsidRPr="002066D8">
        <w:t>the Software Product and Software S</w:t>
      </w:r>
      <w:r w:rsidRPr="002066D8">
        <w:t>ervices that are available to Licensees in good</w:t>
      </w:r>
      <w:r w:rsidR="00CF709B" w:rsidRPr="002066D8">
        <w:t xml:space="preserve"> standing. The Software Product</w:t>
      </w:r>
      <w:r w:rsidRPr="002066D8">
        <w:t xml:space="preserve"> </w:t>
      </w:r>
      <w:r w:rsidR="004F665F" w:rsidRPr="002066D8">
        <w:t xml:space="preserve">and Software Services </w:t>
      </w:r>
      <w:r w:rsidRPr="002066D8">
        <w:t>will cease to function after the license has expired.</w:t>
      </w:r>
    </w:p>
    <w:p w:rsidR="009C16CB" w:rsidRPr="002066D8" w:rsidRDefault="00CF709B" w:rsidP="009C16CB">
      <w:r w:rsidRPr="002066D8">
        <w:rPr>
          <w:b/>
          <w:bCs/>
        </w:rPr>
        <w:br/>
        <w:t>Ownership of S</w:t>
      </w:r>
      <w:r w:rsidR="009C16CB" w:rsidRPr="002066D8">
        <w:rPr>
          <w:b/>
          <w:bCs/>
        </w:rPr>
        <w:t>oftware</w:t>
      </w:r>
      <w:r w:rsidRPr="002066D8">
        <w:br/>
        <w:t>The Software Product</w:t>
      </w:r>
      <w:r w:rsidR="009C16CB" w:rsidRPr="002066D8">
        <w:t xml:space="preserve"> </w:t>
      </w:r>
      <w:r w:rsidR="005B67EF" w:rsidRPr="002066D8">
        <w:t xml:space="preserve">and Software Service </w:t>
      </w:r>
      <w:r w:rsidR="00354F0A" w:rsidRPr="002066D8">
        <w:t>are</w:t>
      </w:r>
      <w:r w:rsidR="009C16CB" w:rsidRPr="002066D8">
        <w:t xml:space="preserve"> copyrighted by the Licensor and remain the property of the Licensor. This license is not a sale of the original software or any copy. The Licensee owns the physical media </w:t>
      </w:r>
      <w:r w:rsidRPr="002066D8">
        <w:t>on which the Software Product</w:t>
      </w:r>
      <w:r w:rsidR="009C16CB" w:rsidRPr="002066D8">
        <w:t xml:space="preserve"> is installed, but the Licensor retains title and ownership of the software and all other materials included as part of the Software Product</w:t>
      </w:r>
      <w:r w:rsidR="005B67EF" w:rsidRPr="002066D8">
        <w:t xml:space="preserve"> and Software Service</w:t>
      </w:r>
      <w:r w:rsidR="009C16CB" w:rsidRPr="002066D8">
        <w:t xml:space="preserve">. </w:t>
      </w:r>
    </w:p>
    <w:p w:rsidR="00FF7D46" w:rsidRPr="002066D8" w:rsidRDefault="009C16CB" w:rsidP="00FF7D46">
      <w:pPr>
        <w:rPr>
          <w:sz w:val="22"/>
          <w:szCs w:val="22"/>
        </w:rPr>
      </w:pPr>
      <w:r w:rsidRPr="002066D8">
        <w:rPr>
          <w:b/>
          <w:bCs/>
        </w:rPr>
        <w:br/>
        <w:t>License Fees</w:t>
      </w:r>
      <w:r w:rsidRPr="002066D8">
        <w:br/>
      </w:r>
      <w:r w:rsidR="00BF30F7" w:rsidRPr="002066D8">
        <w:t>The</w:t>
      </w:r>
      <w:r w:rsidR="00A120FB" w:rsidRPr="002066D8">
        <w:t xml:space="preserve"> Software Product</w:t>
      </w:r>
      <w:r w:rsidR="00BF30F7" w:rsidRPr="002066D8">
        <w:t xml:space="preserve"> is licensed as a </w:t>
      </w:r>
      <w:r w:rsidR="00A120FB" w:rsidRPr="002066D8">
        <w:t>Campus-wide Site License</w:t>
      </w:r>
      <w:r w:rsidR="00FF7D46" w:rsidRPr="002066D8">
        <w:t>. For higher education, the annual fee is based on the student Full-Time Equivalency (FTE) at the institution</w:t>
      </w:r>
      <w:r w:rsidR="00CB6B6F">
        <w:t xml:space="preserve">, as reported by </w:t>
      </w:r>
      <w:r w:rsidR="00E3518B">
        <w:t>IPEDS</w:t>
      </w:r>
      <w:r w:rsidR="00FF7D46" w:rsidRPr="002066D8">
        <w:t>.</w:t>
      </w:r>
    </w:p>
    <w:p w:rsidR="00B07833" w:rsidRPr="002066D8" w:rsidRDefault="00B07833" w:rsidP="00A120FB"/>
    <w:p w:rsidR="009C16CB" w:rsidRPr="002066D8" w:rsidRDefault="00A120FB" w:rsidP="00A120FB">
      <w:r w:rsidRPr="002066D8">
        <w:lastRenderedPageBreak/>
        <w:t>The annual fee structure for a Campus-wide Site License of the Software Product is as follows:</w:t>
      </w:r>
    </w:p>
    <w:p w:rsidR="009C16CB" w:rsidRPr="002066D8" w:rsidRDefault="009C16CB" w:rsidP="009C16CB"/>
    <w:tbl>
      <w:tblPr>
        <w:tblW w:w="0" w:type="auto"/>
        <w:tblCellSpacing w:w="15" w:type="dxa"/>
        <w:tblInd w:w="600" w:type="dxa"/>
        <w:tblCellMar>
          <w:top w:w="45" w:type="dxa"/>
          <w:left w:w="45" w:type="dxa"/>
          <w:bottom w:w="45" w:type="dxa"/>
          <w:right w:w="45" w:type="dxa"/>
        </w:tblCellMar>
        <w:tblLook w:val="0000" w:firstRow="0" w:lastRow="0" w:firstColumn="0" w:lastColumn="0" w:noHBand="0" w:noVBand="0"/>
      </w:tblPr>
      <w:tblGrid>
        <w:gridCol w:w="195"/>
        <w:gridCol w:w="3821"/>
        <w:gridCol w:w="2041"/>
        <w:gridCol w:w="2041"/>
        <w:gridCol w:w="141"/>
      </w:tblGrid>
      <w:tr w:rsidR="002066D8" w:rsidRPr="002066D8">
        <w:trPr>
          <w:tblCellSpacing w:w="15" w:type="dxa"/>
        </w:trPr>
        <w:tc>
          <w:tcPr>
            <w:tcW w:w="0" w:type="auto"/>
            <w:gridSpan w:val="5"/>
            <w:vAlign w:val="center"/>
          </w:tcPr>
          <w:p w:rsidR="00A120FB" w:rsidRPr="002066D8" w:rsidRDefault="00A120FB" w:rsidP="006D3999">
            <w:pPr>
              <w:rPr>
                <w:b/>
                <w:sz w:val="17"/>
                <w:szCs w:val="17"/>
              </w:rPr>
            </w:pPr>
            <w:r w:rsidRPr="002066D8">
              <w:rPr>
                <w:b/>
              </w:rPr>
              <w:t>Campus-wide Licensing for LockDown Browser (Annual Fee)</w:t>
            </w:r>
          </w:p>
        </w:tc>
      </w:tr>
      <w:tr w:rsidR="002066D8" w:rsidRPr="002066D8" w:rsidTr="00FF7D46">
        <w:trPr>
          <w:tblCellSpacing w:w="15" w:type="dxa"/>
        </w:trPr>
        <w:tc>
          <w:tcPr>
            <w:tcW w:w="0" w:type="auto"/>
            <w:vAlign w:val="center"/>
          </w:tcPr>
          <w:p w:rsidR="00FF7D46" w:rsidRPr="002066D8" w:rsidRDefault="00FF7D46" w:rsidP="00EF4730">
            <w:pPr>
              <w:rPr>
                <w:rFonts w:ascii="Verdana" w:hAnsi="Verdana"/>
                <w:sz w:val="17"/>
                <w:szCs w:val="17"/>
              </w:rPr>
            </w:pPr>
          </w:p>
        </w:tc>
        <w:tc>
          <w:tcPr>
            <w:tcW w:w="7873" w:type="dxa"/>
            <w:gridSpan w:val="3"/>
            <w:vAlign w:val="center"/>
          </w:tcPr>
          <w:p w:rsidR="00FF7D46" w:rsidRPr="002066D8" w:rsidRDefault="00FF7D46" w:rsidP="004C3C9F">
            <w:r w:rsidRPr="002066D8">
              <w:t>Higher Ed Student FTE</w:t>
            </w:r>
            <w:r w:rsidR="00E3518B">
              <w:t>, based on IPEDS data:</w:t>
            </w:r>
          </w:p>
        </w:tc>
        <w:tc>
          <w:tcPr>
            <w:tcW w:w="0" w:type="auto"/>
            <w:vAlign w:val="center"/>
          </w:tcPr>
          <w:p w:rsidR="00FF7D46" w:rsidRPr="002066D8" w:rsidRDefault="00FF7D46"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783808" w:rsidP="00A120FB">
            <w:pPr>
              <w:rPr>
                <w:sz w:val="17"/>
                <w:szCs w:val="17"/>
              </w:rPr>
            </w:pPr>
            <w:r w:rsidRPr="002066D8">
              <w:t>1 to</w:t>
            </w:r>
            <w:r w:rsidR="00573DB5" w:rsidRPr="002066D8">
              <w:t xml:space="preserve"> 2,000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573DB5" w:rsidP="004C3C9F">
            <w:pPr>
              <w:rPr>
                <w:sz w:val="17"/>
                <w:szCs w:val="17"/>
              </w:rPr>
            </w:pPr>
            <w:r w:rsidRPr="002066D8">
              <w:t>$</w:t>
            </w:r>
            <w:r w:rsidR="005F7F60" w:rsidRPr="002066D8">
              <w:t>2</w:t>
            </w:r>
            <w:r w:rsidR="0028013A">
              <w:t>7</w:t>
            </w:r>
            <w:r w:rsidR="005F7F60" w:rsidRPr="002066D8">
              <w:t>95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2,001 to 2,500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573DB5" w:rsidP="004C3C9F">
            <w:pPr>
              <w:rPr>
                <w:sz w:val="17"/>
                <w:szCs w:val="17"/>
              </w:rPr>
            </w:pPr>
            <w:r w:rsidRPr="002066D8">
              <w:t>$</w:t>
            </w:r>
            <w:r w:rsidR="0028013A">
              <w:t>31</w:t>
            </w:r>
            <w:r w:rsidR="005F7F60" w:rsidRPr="002066D8">
              <w:t>95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2,501 to 5000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573DB5" w:rsidP="004C3C9F">
            <w:pPr>
              <w:rPr>
                <w:sz w:val="17"/>
                <w:szCs w:val="17"/>
              </w:rPr>
            </w:pPr>
            <w:r w:rsidRPr="002066D8">
              <w:t>$</w:t>
            </w:r>
            <w:r w:rsidR="004C3C9F" w:rsidRPr="002066D8">
              <w:t>3</w:t>
            </w:r>
            <w:r w:rsidR="0028013A">
              <w:t>7</w:t>
            </w:r>
            <w:r w:rsidR="004C3C9F" w:rsidRPr="002066D8">
              <w:t>4</w:t>
            </w:r>
            <w:r w:rsidRPr="002066D8">
              <w:t>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5,001 to 10,000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2A334E" w:rsidP="004C3C9F">
            <w:pPr>
              <w:rPr>
                <w:sz w:val="17"/>
                <w:szCs w:val="17"/>
              </w:rPr>
            </w:pPr>
            <w:r w:rsidRPr="002066D8">
              <w:t>$4</w:t>
            </w:r>
            <w:r w:rsidR="0028013A">
              <w:t>59</w:t>
            </w:r>
            <w:r w:rsidR="00573DB5" w:rsidRPr="002066D8">
              <w:t>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10,001 to 15,000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5F7F60" w:rsidP="004C3C9F">
            <w:pPr>
              <w:rPr>
                <w:sz w:val="17"/>
                <w:szCs w:val="17"/>
              </w:rPr>
            </w:pPr>
            <w:r w:rsidRPr="002066D8">
              <w:t>$</w:t>
            </w:r>
            <w:r w:rsidR="0028013A">
              <w:t>504</w:t>
            </w:r>
            <w:r w:rsidR="00573DB5" w:rsidRPr="002066D8">
              <w:t>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15,001 to 20,000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573DB5" w:rsidP="004C3C9F">
            <w:pPr>
              <w:rPr>
                <w:sz w:val="17"/>
                <w:szCs w:val="17"/>
              </w:rPr>
            </w:pPr>
            <w:r w:rsidRPr="002066D8">
              <w:t>$</w:t>
            </w:r>
            <w:r w:rsidR="002A334E" w:rsidRPr="002066D8">
              <w:t>5</w:t>
            </w:r>
            <w:r w:rsidR="0028013A">
              <w:t>34</w:t>
            </w:r>
            <w:r w:rsidR="005F7F60" w:rsidRPr="002066D8">
              <w:t>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20,001 to 25,000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573DB5" w:rsidP="004C3C9F">
            <w:pPr>
              <w:rPr>
                <w:sz w:val="17"/>
                <w:szCs w:val="17"/>
              </w:rPr>
            </w:pPr>
            <w:r w:rsidRPr="002066D8">
              <w:t>$</w:t>
            </w:r>
            <w:r w:rsidR="002A334E" w:rsidRPr="002066D8">
              <w:t>5</w:t>
            </w:r>
            <w:r w:rsidR="0028013A">
              <w:t>6</w:t>
            </w:r>
            <w:r w:rsidR="004C3C9F" w:rsidRPr="002066D8">
              <w:t>9</w:t>
            </w:r>
            <w:r w:rsidR="005F7F60" w:rsidRPr="002066D8">
              <w:t>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25,001 to 30,000 </w:t>
            </w:r>
          </w:p>
        </w:tc>
        <w:tc>
          <w:tcPr>
            <w:tcW w:w="2011" w:type="dxa"/>
            <w:vAlign w:val="center"/>
          </w:tcPr>
          <w:p w:rsidR="00573DB5" w:rsidRPr="002066D8" w:rsidRDefault="00573DB5" w:rsidP="00A120FB">
            <w:pPr>
              <w:rPr>
                <w:sz w:val="17"/>
                <w:szCs w:val="17"/>
              </w:rPr>
            </w:pPr>
          </w:p>
        </w:tc>
        <w:tc>
          <w:tcPr>
            <w:tcW w:w="2011" w:type="dxa"/>
            <w:vAlign w:val="center"/>
          </w:tcPr>
          <w:p w:rsidR="00573DB5" w:rsidRPr="002066D8" w:rsidRDefault="00573DB5" w:rsidP="004C3C9F">
            <w:pPr>
              <w:rPr>
                <w:sz w:val="17"/>
                <w:szCs w:val="17"/>
              </w:rPr>
            </w:pPr>
            <w:r w:rsidRPr="002066D8">
              <w:t>$</w:t>
            </w:r>
            <w:r w:rsidR="002A334E" w:rsidRPr="002066D8">
              <w:t>5</w:t>
            </w:r>
            <w:r w:rsidR="0028013A">
              <w:t>9</w:t>
            </w:r>
            <w:r w:rsidR="004C3C9F" w:rsidRPr="002066D8">
              <w:t>9</w:t>
            </w:r>
            <w:r w:rsidR="005F7F60" w:rsidRPr="002066D8">
              <w:t>5</w:t>
            </w:r>
          </w:p>
        </w:tc>
        <w:tc>
          <w:tcPr>
            <w:tcW w:w="0" w:type="auto"/>
            <w:vAlign w:val="center"/>
          </w:tcPr>
          <w:p w:rsidR="00573DB5" w:rsidRPr="002066D8" w:rsidRDefault="00573DB5" w:rsidP="00EF4730">
            <w:pPr>
              <w:rPr>
                <w:rFonts w:ascii="Verdana" w:hAnsi="Verdana"/>
                <w:sz w:val="17"/>
                <w:szCs w:val="17"/>
              </w:rPr>
            </w:pPr>
          </w:p>
        </w:tc>
      </w:tr>
      <w:tr w:rsidR="002066D8" w:rsidRPr="002066D8">
        <w:trPr>
          <w:tblCellSpacing w:w="15" w:type="dxa"/>
        </w:trPr>
        <w:tc>
          <w:tcPr>
            <w:tcW w:w="0" w:type="auto"/>
            <w:vAlign w:val="center"/>
          </w:tcPr>
          <w:p w:rsidR="00573DB5" w:rsidRPr="002066D8" w:rsidRDefault="00573DB5" w:rsidP="00EF4730">
            <w:pPr>
              <w:rPr>
                <w:rFonts w:ascii="Verdana" w:hAnsi="Verdana"/>
                <w:sz w:val="17"/>
                <w:szCs w:val="17"/>
              </w:rPr>
            </w:pPr>
            <w:r w:rsidRPr="002066D8">
              <w:rPr>
                <w:rFonts w:ascii="Verdana" w:hAnsi="Verdana"/>
                <w:sz w:val="17"/>
                <w:szCs w:val="17"/>
              </w:rPr>
              <w:t> </w:t>
            </w:r>
          </w:p>
        </w:tc>
        <w:tc>
          <w:tcPr>
            <w:tcW w:w="3791" w:type="dxa"/>
            <w:vAlign w:val="center"/>
          </w:tcPr>
          <w:p w:rsidR="00573DB5" w:rsidRPr="002066D8" w:rsidRDefault="00573DB5" w:rsidP="00A120FB">
            <w:pPr>
              <w:rPr>
                <w:sz w:val="17"/>
                <w:szCs w:val="17"/>
              </w:rPr>
            </w:pPr>
            <w:r w:rsidRPr="002066D8">
              <w:t xml:space="preserve">30,000 to 35,000 </w:t>
            </w:r>
          </w:p>
        </w:tc>
        <w:tc>
          <w:tcPr>
            <w:tcW w:w="2011" w:type="dxa"/>
            <w:vAlign w:val="center"/>
          </w:tcPr>
          <w:p w:rsidR="00573DB5" w:rsidRPr="002066D8" w:rsidRDefault="00573DB5" w:rsidP="00A120FB"/>
        </w:tc>
        <w:tc>
          <w:tcPr>
            <w:tcW w:w="2011" w:type="dxa"/>
            <w:vAlign w:val="center"/>
          </w:tcPr>
          <w:p w:rsidR="00573DB5" w:rsidRPr="002066D8" w:rsidRDefault="00573DB5" w:rsidP="004C3C9F">
            <w:r w:rsidRPr="002066D8">
              <w:t>$</w:t>
            </w:r>
            <w:r w:rsidR="002A334E" w:rsidRPr="002066D8">
              <w:t>6</w:t>
            </w:r>
            <w:r w:rsidR="0028013A">
              <w:t>3</w:t>
            </w:r>
            <w:r w:rsidR="004C3C9F" w:rsidRPr="002066D8">
              <w:t>9</w:t>
            </w:r>
            <w:r w:rsidR="005F7F60" w:rsidRPr="002066D8">
              <w:t>5</w:t>
            </w:r>
          </w:p>
        </w:tc>
        <w:tc>
          <w:tcPr>
            <w:tcW w:w="0" w:type="auto"/>
            <w:vAlign w:val="center"/>
          </w:tcPr>
          <w:p w:rsidR="00573DB5" w:rsidRPr="002066D8" w:rsidRDefault="00573DB5" w:rsidP="00EF4730">
            <w:pPr>
              <w:rPr>
                <w:rFonts w:ascii="Verdana" w:hAnsi="Verdana"/>
                <w:sz w:val="17"/>
                <w:szCs w:val="17"/>
              </w:rPr>
            </w:pPr>
          </w:p>
        </w:tc>
      </w:tr>
      <w:tr w:rsidR="002066D8" w:rsidRPr="002066D8" w:rsidTr="004C3C9F">
        <w:trPr>
          <w:trHeight w:val="150"/>
          <w:tblCellSpacing w:w="15" w:type="dxa"/>
        </w:trPr>
        <w:tc>
          <w:tcPr>
            <w:tcW w:w="0" w:type="auto"/>
            <w:vAlign w:val="center"/>
          </w:tcPr>
          <w:p w:rsidR="004C3C9F" w:rsidRPr="002066D8" w:rsidRDefault="004C3C9F" w:rsidP="00EF4730">
            <w:pPr>
              <w:rPr>
                <w:rFonts w:ascii="Verdana" w:hAnsi="Verdana"/>
                <w:sz w:val="17"/>
                <w:szCs w:val="17"/>
              </w:rPr>
            </w:pPr>
          </w:p>
        </w:tc>
        <w:tc>
          <w:tcPr>
            <w:tcW w:w="3791" w:type="dxa"/>
            <w:vAlign w:val="center"/>
          </w:tcPr>
          <w:p w:rsidR="004C3C9F" w:rsidRPr="002066D8" w:rsidRDefault="004C3C9F" w:rsidP="00A120FB">
            <w:r w:rsidRPr="002066D8">
              <w:t xml:space="preserve">35,001 to 40,000 </w:t>
            </w:r>
          </w:p>
        </w:tc>
        <w:tc>
          <w:tcPr>
            <w:tcW w:w="2011" w:type="dxa"/>
            <w:vAlign w:val="center"/>
          </w:tcPr>
          <w:p w:rsidR="004C3C9F" w:rsidRPr="002066D8" w:rsidRDefault="004C3C9F" w:rsidP="004C3C9F">
            <w:pPr>
              <w:ind w:left="1778"/>
            </w:pPr>
            <w:r w:rsidRPr="002066D8">
              <w:t xml:space="preserve">    </w:t>
            </w:r>
          </w:p>
        </w:tc>
        <w:tc>
          <w:tcPr>
            <w:tcW w:w="2011" w:type="dxa"/>
            <w:vAlign w:val="center"/>
          </w:tcPr>
          <w:p w:rsidR="004C3C9F" w:rsidRPr="002066D8" w:rsidRDefault="002A334E" w:rsidP="004C3C9F">
            <w:r w:rsidRPr="002066D8">
              <w:t>$6</w:t>
            </w:r>
            <w:r w:rsidR="0028013A">
              <w:t>7</w:t>
            </w:r>
            <w:r w:rsidR="004C3C9F" w:rsidRPr="002066D8">
              <w:t>95</w:t>
            </w:r>
          </w:p>
        </w:tc>
        <w:tc>
          <w:tcPr>
            <w:tcW w:w="0" w:type="auto"/>
            <w:vAlign w:val="center"/>
          </w:tcPr>
          <w:p w:rsidR="004C3C9F" w:rsidRPr="002066D8" w:rsidRDefault="004C3C9F" w:rsidP="00EF4730">
            <w:pPr>
              <w:rPr>
                <w:sz w:val="20"/>
                <w:szCs w:val="20"/>
              </w:rPr>
            </w:pPr>
          </w:p>
        </w:tc>
      </w:tr>
      <w:tr w:rsidR="00A833DC" w:rsidRPr="002066D8" w:rsidTr="00A833DC">
        <w:trPr>
          <w:trHeight w:val="150"/>
          <w:tblCellSpacing w:w="15" w:type="dxa"/>
        </w:trPr>
        <w:tc>
          <w:tcPr>
            <w:tcW w:w="0" w:type="auto"/>
            <w:vAlign w:val="center"/>
          </w:tcPr>
          <w:p w:rsidR="00A833DC" w:rsidRPr="002066D8" w:rsidRDefault="00A833DC" w:rsidP="00EF4730">
            <w:pPr>
              <w:rPr>
                <w:rFonts w:ascii="Verdana" w:hAnsi="Verdana"/>
                <w:sz w:val="17"/>
                <w:szCs w:val="17"/>
              </w:rPr>
            </w:pPr>
          </w:p>
        </w:tc>
        <w:tc>
          <w:tcPr>
            <w:tcW w:w="3791" w:type="dxa"/>
            <w:vAlign w:val="center"/>
          </w:tcPr>
          <w:p w:rsidR="00A833DC" w:rsidRPr="002066D8" w:rsidRDefault="00A833DC" w:rsidP="00502C3F">
            <w:r w:rsidRPr="002066D8">
              <w:t xml:space="preserve">Over 40,000 </w:t>
            </w:r>
          </w:p>
        </w:tc>
        <w:tc>
          <w:tcPr>
            <w:tcW w:w="2011" w:type="dxa"/>
            <w:vAlign w:val="center"/>
          </w:tcPr>
          <w:p w:rsidR="00A833DC" w:rsidRPr="002066D8" w:rsidRDefault="00A833DC" w:rsidP="00573DB5">
            <w:pPr>
              <w:ind w:left="1778"/>
            </w:pPr>
          </w:p>
        </w:tc>
        <w:tc>
          <w:tcPr>
            <w:tcW w:w="2011" w:type="dxa"/>
            <w:vAlign w:val="center"/>
          </w:tcPr>
          <w:p w:rsidR="00A833DC" w:rsidRPr="002066D8" w:rsidRDefault="00A833DC" w:rsidP="00A833DC">
            <w:pPr>
              <w:jc w:val="both"/>
            </w:pPr>
            <w:r w:rsidRPr="002066D8">
              <w:t>Ask for Quote</w:t>
            </w:r>
          </w:p>
        </w:tc>
        <w:tc>
          <w:tcPr>
            <w:tcW w:w="0" w:type="auto"/>
            <w:vAlign w:val="center"/>
          </w:tcPr>
          <w:p w:rsidR="00A833DC" w:rsidRPr="002066D8" w:rsidRDefault="00A833DC" w:rsidP="00EF4730">
            <w:pPr>
              <w:rPr>
                <w:sz w:val="20"/>
                <w:szCs w:val="20"/>
              </w:rPr>
            </w:pPr>
          </w:p>
        </w:tc>
      </w:tr>
    </w:tbl>
    <w:p w:rsidR="00A120FB" w:rsidRPr="002066D8" w:rsidRDefault="00A120FB" w:rsidP="00A120FB"/>
    <w:p w:rsidR="005F2119" w:rsidRPr="002066D8" w:rsidRDefault="005F2119" w:rsidP="009C16CB">
      <w:r w:rsidRPr="002066D8">
        <w:t xml:space="preserve">Annual pricing for additional seats of Respondus Monitor, the Software Service, is available </w:t>
      </w:r>
      <w:r w:rsidR="006E158D" w:rsidRPr="002066D8">
        <w:t>under</w:t>
      </w:r>
      <w:r w:rsidRPr="002066D8">
        <w:t xml:space="preserve"> a separate fee agreement.</w:t>
      </w:r>
    </w:p>
    <w:p w:rsidR="009D781B" w:rsidRPr="002066D8" w:rsidRDefault="005F2119" w:rsidP="009C16CB">
      <w:r w:rsidRPr="002066D8">
        <w:t xml:space="preserve"> </w:t>
      </w:r>
    </w:p>
    <w:p w:rsidR="009C16CB" w:rsidRPr="002066D8" w:rsidRDefault="009C16CB" w:rsidP="009C16CB">
      <w:r w:rsidRPr="002066D8">
        <w:t xml:space="preserve">Approximately three months prior to the August 1 license renewal date, the Licensor will provide the Licensee an invoice for the next year's license fee. Payment of the annual license fee is due by the renewal date. </w:t>
      </w:r>
    </w:p>
    <w:p w:rsidR="009C16CB" w:rsidRPr="002066D8" w:rsidRDefault="009C16CB" w:rsidP="009C16CB">
      <w:r w:rsidRPr="002066D8">
        <w:rPr>
          <w:b/>
          <w:bCs/>
        </w:rPr>
        <w:br/>
        <w:t>Price Adjustment</w:t>
      </w:r>
      <w:r w:rsidRPr="002066D8">
        <w:br/>
        <w:t xml:space="preserve">The Licensor has the right to increase or decrease the annual license fee from year to year. If the Licensor intends to adjust the annual license fee, it must give notice to the Licensee no less than 60 days before the annual renewal date. </w:t>
      </w:r>
    </w:p>
    <w:p w:rsidR="009C16CB" w:rsidRPr="002066D8" w:rsidRDefault="009C16CB" w:rsidP="009C16CB">
      <w:r w:rsidRPr="002066D8">
        <w:rPr>
          <w:b/>
          <w:bCs/>
        </w:rPr>
        <w:br/>
        <w:t>Prorating of Fees and Credits</w:t>
      </w:r>
      <w:r w:rsidRPr="002066D8">
        <w:rPr>
          <w:b/>
          <w:bCs/>
        </w:rPr>
        <w:br/>
      </w:r>
      <w:r w:rsidRPr="002066D8">
        <w:t xml:space="preserve">During the first year of a license, the Licensor may, on its own discretion, prorate the </w:t>
      </w:r>
      <w:r w:rsidRPr="002066D8">
        <w:rPr>
          <w:i/>
        </w:rPr>
        <w:t>annual</w:t>
      </w:r>
      <w:r w:rsidRPr="002066D8">
        <w:t xml:space="preserve"> license fee to adjust for a partial year of licensing.</w:t>
      </w:r>
    </w:p>
    <w:p w:rsidR="005F2119" w:rsidRPr="002066D8" w:rsidRDefault="005F2119" w:rsidP="009C16CB"/>
    <w:p w:rsidR="001662E5" w:rsidRPr="002066D8" w:rsidRDefault="001662E5" w:rsidP="001662E5">
      <w:pPr>
        <w:rPr>
          <w:b/>
        </w:rPr>
      </w:pPr>
      <w:r w:rsidRPr="002066D8">
        <w:rPr>
          <w:b/>
        </w:rPr>
        <w:t>General</w:t>
      </w:r>
    </w:p>
    <w:p w:rsidR="001662E5" w:rsidRPr="002066D8" w:rsidRDefault="001662E5" w:rsidP="001662E5">
      <w:r w:rsidRPr="002066D8">
        <w:t xml:space="preserve">The failure by a party to exercise or enforce any right hereunder shall not operate as a waiver of such party's right to exercise or enforce such right or any other right in the future. </w:t>
      </w:r>
    </w:p>
    <w:p w:rsidR="00906926" w:rsidRDefault="00906926" w:rsidP="00906926">
      <w:pPr>
        <w:rPr>
          <w:rFonts w:ascii="Verdana" w:hAnsi="Verdana"/>
        </w:rPr>
      </w:pPr>
    </w:p>
    <w:p w:rsidR="005F5883" w:rsidRDefault="00906926" w:rsidP="00906926">
      <w:pPr>
        <w:rPr>
          <w:b/>
        </w:rPr>
      </w:pPr>
      <w:r w:rsidRPr="00CF7B4D">
        <w:rPr>
          <w:b/>
        </w:rPr>
        <w:t>Privacy</w:t>
      </w:r>
    </w:p>
    <w:p w:rsidR="00906926" w:rsidRDefault="005F5883" w:rsidP="00906926">
      <w:r>
        <w:t>Privacy P</w:t>
      </w:r>
      <w:r w:rsidR="00906926">
        <w:t xml:space="preserve">olicy available at </w:t>
      </w:r>
      <w:hyperlink r:id="rId9" w:history="1">
        <w:r w:rsidR="00CF7B4D" w:rsidRPr="00B96D4C">
          <w:rPr>
            <w:rStyle w:val="Hyperlink"/>
          </w:rPr>
          <w:t>https://www.respondus.com/about/privacy.shtml</w:t>
        </w:r>
      </w:hyperlink>
    </w:p>
    <w:p w:rsidR="00906926" w:rsidRPr="00CF7B4D" w:rsidRDefault="00906926" w:rsidP="00CF7B4D">
      <w:pPr>
        <w:rPr>
          <w:rFonts w:ascii="Verdana" w:hAnsi="Verdana"/>
        </w:rPr>
      </w:pPr>
    </w:p>
    <w:p w:rsidR="009C16CB" w:rsidRPr="002066D8" w:rsidRDefault="009C16CB" w:rsidP="009C16CB">
      <w:pPr>
        <w:rPr>
          <w:b/>
          <w:bCs/>
        </w:rPr>
      </w:pPr>
      <w:r w:rsidRPr="002066D8">
        <w:rPr>
          <w:b/>
          <w:bCs/>
        </w:rPr>
        <w:t>Initiating a License</w:t>
      </w:r>
    </w:p>
    <w:p w:rsidR="009C16CB" w:rsidRPr="002066D8" w:rsidRDefault="009C16CB" w:rsidP="009C16CB">
      <w:r w:rsidRPr="002066D8">
        <w:t xml:space="preserve">To obtain a </w:t>
      </w:r>
      <w:r w:rsidR="00223793" w:rsidRPr="002066D8">
        <w:t>license</w:t>
      </w:r>
      <w:r w:rsidRPr="002066D8">
        <w:t xml:space="preserve"> for Software Product</w:t>
      </w:r>
      <w:r w:rsidR="00CF709B" w:rsidRPr="002066D8">
        <w:t>, fill out</w:t>
      </w:r>
      <w:r w:rsidRPr="002066D8">
        <w:t xml:space="preserve"> the </w:t>
      </w:r>
      <w:r w:rsidRPr="002066D8">
        <w:rPr>
          <w:i/>
          <w:iCs/>
        </w:rPr>
        <w:t>Ordering and Contact Information</w:t>
      </w:r>
      <w:r w:rsidRPr="002066D8">
        <w:t xml:space="preserve"> form below and return it with a purchase order or payment.</w:t>
      </w:r>
    </w:p>
    <w:p w:rsidR="009C16CB" w:rsidRPr="002066D8" w:rsidRDefault="009C16CB" w:rsidP="009C16CB">
      <w:pPr>
        <w:jc w:val="center"/>
        <w:rPr>
          <w:b/>
          <w:bCs/>
          <w:sz w:val="28"/>
          <w:szCs w:val="28"/>
        </w:rPr>
      </w:pPr>
      <w:r w:rsidRPr="002066D8">
        <w:br w:type="page"/>
      </w:r>
      <w:r w:rsidRPr="002066D8">
        <w:rPr>
          <w:b/>
          <w:bCs/>
          <w:sz w:val="28"/>
          <w:szCs w:val="28"/>
        </w:rPr>
        <w:lastRenderedPageBreak/>
        <w:t xml:space="preserve"> </w:t>
      </w:r>
      <w:r w:rsidR="00CF709B" w:rsidRPr="002066D8">
        <w:rPr>
          <w:b/>
          <w:bCs/>
          <w:sz w:val="28"/>
          <w:szCs w:val="28"/>
        </w:rPr>
        <w:t>LockDown Browser</w:t>
      </w:r>
      <w:r w:rsidRPr="002066D8">
        <w:rPr>
          <w:b/>
          <w:bCs/>
          <w:sz w:val="28"/>
          <w:szCs w:val="28"/>
        </w:rPr>
        <w:t xml:space="preserve"> </w:t>
      </w:r>
    </w:p>
    <w:p w:rsidR="009C16CB" w:rsidRPr="002066D8" w:rsidRDefault="009C16CB" w:rsidP="009C16CB">
      <w:pPr>
        <w:jc w:val="center"/>
        <w:rPr>
          <w:b/>
          <w:bCs/>
        </w:rPr>
      </w:pPr>
      <w:r w:rsidRPr="002066D8">
        <w:rPr>
          <w:b/>
          <w:bCs/>
          <w:sz w:val="28"/>
          <w:szCs w:val="28"/>
        </w:rPr>
        <w:t>Ordering &amp; Contact Information</w:t>
      </w:r>
    </w:p>
    <w:p w:rsidR="009C16CB" w:rsidRPr="002066D8" w:rsidRDefault="009C16CB" w:rsidP="009C16CB">
      <w:pPr>
        <w:rPr>
          <w:sz w:val="12"/>
          <w:szCs w:val="12"/>
        </w:rPr>
      </w:pPr>
    </w:p>
    <w:p w:rsidR="009C16CB" w:rsidRPr="002066D8" w:rsidRDefault="009C16CB" w:rsidP="009C16CB">
      <w:pPr>
        <w:pStyle w:val="BodyTextIndent"/>
      </w:pPr>
      <w:r w:rsidRPr="002066D8">
        <w:t xml:space="preserve">To obtain a </w:t>
      </w:r>
      <w:r w:rsidR="00BF30F7" w:rsidRPr="002066D8">
        <w:t xml:space="preserve">Campus-wide </w:t>
      </w:r>
      <w:r w:rsidRPr="002066D8">
        <w:t xml:space="preserve">license for </w:t>
      </w:r>
      <w:r w:rsidR="00CF709B" w:rsidRPr="002066D8">
        <w:t>LockDown Browser</w:t>
      </w:r>
      <w:r w:rsidRPr="002066D8">
        <w:t xml:space="preserve">, fill out the following form and return it to Respondus. </w:t>
      </w:r>
      <w:r w:rsidR="0061755C" w:rsidRPr="002066D8">
        <w:t>Please allow 2-3 days for processing</w:t>
      </w:r>
      <w:r w:rsidRPr="002066D8">
        <w:t>.</w:t>
      </w:r>
    </w:p>
    <w:p w:rsidR="009C16CB" w:rsidRPr="002066D8" w:rsidRDefault="004C3C9F" w:rsidP="004C3C9F">
      <w:pPr>
        <w:tabs>
          <w:tab w:val="left" w:pos="1095"/>
        </w:tabs>
        <w:rPr>
          <w:b/>
          <w:bCs/>
        </w:rPr>
      </w:pPr>
      <w:r w:rsidRPr="002066D8">
        <w:rPr>
          <w:b/>
          <w:bCs/>
        </w:rPr>
        <w:tab/>
      </w:r>
    </w:p>
    <w:p w:rsidR="009C16CB" w:rsidRPr="002066D8" w:rsidRDefault="009C16CB" w:rsidP="009C16CB">
      <w:r w:rsidRPr="002066D8">
        <w:rPr>
          <w:b/>
          <w:bCs/>
        </w:rPr>
        <w:t>Institution:</w:t>
      </w:r>
      <w:r w:rsidRPr="002066D8">
        <w:t xml:space="preserve"> ____________________________    </w:t>
      </w:r>
      <w:r w:rsidRPr="002066D8">
        <w:rPr>
          <w:b/>
          <w:bCs/>
        </w:rPr>
        <w:t>Campus/Branch:</w:t>
      </w:r>
      <w:r w:rsidRPr="002066D8">
        <w:t xml:space="preserve"> __________________</w:t>
      </w:r>
    </w:p>
    <w:p w:rsidR="00A603E3" w:rsidRPr="002066D8" w:rsidRDefault="00A603E3" w:rsidP="009F55A8">
      <w:pPr>
        <w:jc w:val="center"/>
        <w:rPr>
          <w:sz w:val="20"/>
          <w:szCs w:val="20"/>
        </w:rPr>
      </w:pPr>
    </w:p>
    <w:p w:rsidR="00B26445" w:rsidRPr="002066D8" w:rsidRDefault="00B26445" w:rsidP="009C16CB">
      <w:pPr>
        <w:rPr>
          <w:b/>
        </w:rPr>
      </w:pPr>
    </w:p>
    <w:p w:rsidR="002B26A9" w:rsidRPr="002066D8" w:rsidRDefault="009D3F1A" w:rsidP="009D3F1A">
      <w:pPr>
        <w:spacing w:after="200"/>
        <w:rPr>
          <w:b/>
        </w:rPr>
      </w:pPr>
      <w:r w:rsidRPr="002066D8">
        <w:rPr>
          <w:b/>
        </w:rPr>
        <w:t xml:space="preserve">Higher Ed: </w:t>
      </w:r>
      <w:r w:rsidR="00A603E3" w:rsidRPr="002066D8">
        <w:t xml:space="preserve">Provide the </w:t>
      </w:r>
      <w:r w:rsidRPr="002066D8">
        <w:t xml:space="preserve">student </w:t>
      </w:r>
      <w:r w:rsidR="00FC2DAA" w:rsidRPr="002066D8">
        <w:t xml:space="preserve">FTE </w:t>
      </w:r>
      <w:r w:rsidRPr="002066D8">
        <w:t>based on IPEDS data</w:t>
      </w:r>
      <w:r w:rsidR="00A603E3" w:rsidRPr="002066D8">
        <w:t>:</w:t>
      </w:r>
      <w:r w:rsidR="00A603E3" w:rsidRPr="002066D8">
        <w:rPr>
          <w:b/>
        </w:rPr>
        <w:t xml:space="preserve"> ___________</w:t>
      </w:r>
      <w:r w:rsidR="009F55A8" w:rsidRPr="002066D8">
        <w:rPr>
          <w:b/>
        </w:rPr>
        <w:tab/>
      </w:r>
    </w:p>
    <w:p w:rsidR="000F2ACD" w:rsidRPr="002066D8" w:rsidRDefault="00083541" w:rsidP="002D6396">
      <w:pPr>
        <w:pStyle w:val="NormalWeb"/>
        <w:spacing w:after="0" w:afterAutospacing="0"/>
        <w:rPr>
          <w:b/>
          <w:bCs/>
        </w:rPr>
      </w:pPr>
      <w:r w:rsidRPr="002066D8">
        <w:rPr>
          <w:b/>
          <w:bCs/>
        </w:rPr>
        <w:t>L</w:t>
      </w:r>
      <w:r w:rsidR="003D7092" w:rsidRPr="002066D8">
        <w:rPr>
          <w:b/>
          <w:bCs/>
        </w:rPr>
        <w:t xml:space="preserve">MS </w:t>
      </w:r>
      <w:r w:rsidR="003D7092" w:rsidRPr="002066D8">
        <w:rPr>
          <w:b/>
          <w:bCs/>
          <w:sz w:val="22"/>
          <w:szCs w:val="22"/>
        </w:rPr>
        <w:t>(select all being used)</w:t>
      </w:r>
      <w:r w:rsidR="003D7092" w:rsidRPr="002066D8">
        <w:rPr>
          <w:b/>
          <w:bCs/>
        </w:rPr>
        <w:t>:</w:t>
      </w:r>
      <w:r w:rsidR="0061755C" w:rsidRPr="002066D8">
        <w:rPr>
          <w:b/>
          <w:bCs/>
        </w:rPr>
        <w:tab/>
      </w:r>
    </w:p>
    <w:p w:rsidR="0028478C" w:rsidRPr="002066D8" w:rsidRDefault="0028478C" w:rsidP="003D7092">
      <w:pPr>
        <w:rPr>
          <w:sz w:val="20"/>
          <w:szCs w:val="20"/>
        </w:rPr>
      </w:pPr>
      <w:proofErr w:type="gramStart"/>
      <w:r w:rsidRPr="002066D8">
        <w:rPr>
          <w:sz w:val="20"/>
          <w:szCs w:val="20"/>
        </w:rPr>
        <w:t>[  ]</w:t>
      </w:r>
      <w:proofErr w:type="gramEnd"/>
      <w:r w:rsidRPr="002066D8">
        <w:rPr>
          <w:sz w:val="20"/>
          <w:szCs w:val="20"/>
        </w:rPr>
        <w:t xml:space="preserve"> Blackboard </w:t>
      </w:r>
      <w:r w:rsidR="00083541" w:rsidRPr="002066D8">
        <w:rPr>
          <w:sz w:val="20"/>
          <w:szCs w:val="20"/>
        </w:rPr>
        <w:t>Learn</w:t>
      </w:r>
      <w:r w:rsidR="00295B38" w:rsidRPr="002066D8">
        <w:rPr>
          <w:sz w:val="20"/>
          <w:szCs w:val="20"/>
        </w:rPr>
        <w:t xml:space="preserve"> </w:t>
      </w:r>
      <w:r w:rsidR="007E3FA5" w:rsidRPr="002066D8">
        <w:rPr>
          <w:sz w:val="20"/>
          <w:szCs w:val="20"/>
        </w:rPr>
        <w:t>9.1 or higher</w:t>
      </w:r>
      <w:r w:rsidR="00083541" w:rsidRPr="002066D8">
        <w:rPr>
          <w:sz w:val="20"/>
          <w:szCs w:val="20"/>
        </w:rPr>
        <w:tab/>
      </w:r>
      <w:r w:rsidR="00112803" w:rsidRPr="002066D8">
        <w:rPr>
          <w:sz w:val="20"/>
          <w:szCs w:val="20"/>
        </w:rPr>
        <w:t xml:space="preserve">  </w:t>
      </w:r>
      <w:r w:rsidR="00112803" w:rsidRPr="002066D8">
        <w:rPr>
          <w:sz w:val="20"/>
          <w:szCs w:val="20"/>
        </w:rPr>
        <w:tab/>
      </w:r>
      <w:r w:rsidRPr="002066D8">
        <w:rPr>
          <w:sz w:val="20"/>
          <w:szCs w:val="20"/>
        </w:rPr>
        <w:tab/>
        <w:t xml:space="preserve">       Login URL: ________________________</w:t>
      </w:r>
    </w:p>
    <w:p w:rsidR="00F46060" w:rsidRPr="002066D8" w:rsidRDefault="00F46060" w:rsidP="00F46060">
      <w:pPr>
        <w:rPr>
          <w:sz w:val="20"/>
          <w:szCs w:val="20"/>
        </w:rPr>
      </w:pPr>
      <w:proofErr w:type="gramStart"/>
      <w:r w:rsidRPr="002066D8">
        <w:rPr>
          <w:sz w:val="20"/>
          <w:szCs w:val="20"/>
        </w:rPr>
        <w:t>[  ]</w:t>
      </w:r>
      <w:proofErr w:type="gramEnd"/>
      <w:r w:rsidRPr="002066D8">
        <w:rPr>
          <w:sz w:val="20"/>
          <w:szCs w:val="20"/>
        </w:rPr>
        <w:t xml:space="preserve"> </w:t>
      </w:r>
      <w:r w:rsidR="00295B38" w:rsidRPr="002066D8">
        <w:rPr>
          <w:sz w:val="20"/>
          <w:szCs w:val="20"/>
        </w:rPr>
        <w:t>Brightspace</w:t>
      </w:r>
      <w:r w:rsidR="007E3FA5" w:rsidRPr="002066D8">
        <w:rPr>
          <w:sz w:val="20"/>
          <w:szCs w:val="20"/>
        </w:rPr>
        <w:t xml:space="preserve"> 10.x</w:t>
      </w:r>
      <w:r w:rsidRPr="002066D8">
        <w:rPr>
          <w:sz w:val="20"/>
          <w:szCs w:val="20"/>
        </w:rPr>
        <w:tab/>
      </w:r>
      <w:r w:rsidRPr="002066D8">
        <w:rPr>
          <w:sz w:val="20"/>
          <w:szCs w:val="20"/>
        </w:rPr>
        <w:tab/>
        <w:t xml:space="preserve">       </w:t>
      </w:r>
      <w:r w:rsidR="00112803" w:rsidRPr="002066D8">
        <w:rPr>
          <w:sz w:val="20"/>
          <w:szCs w:val="20"/>
        </w:rPr>
        <w:tab/>
        <w:t xml:space="preserve">       </w:t>
      </w:r>
      <w:r w:rsidR="009F55A8" w:rsidRPr="002066D8">
        <w:rPr>
          <w:sz w:val="20"/>
          <w:szCs w:val="20"/>
        </w:rPr>
        <w:tab/>
        <w:t xml:space="preserve">       </w:t>
      </w:r>
      <w:r w:rsidRPr="002066D8">
        <w:rPr>
          <w:sz w:val="20"/>
          <w:szCs w:val="20"/>
        </w:rPr>
        <w:t xml:space="preserve">Login URL: ________________________ </w:t>
      </w:r>
    </w:p>
    <w:p w:rsidR="00FB5523" w:rsidRPr="002066D8" w:rsidRDefault="00295B38" w:rsidP="00FB5523">
      <w:pPr>
        <w:rPr>
          <w:sz w:val="20"/>
          <w:szCs w:val="20"/>
        </w:rPr>
      </w:pPr>
      <w:proofErr w:type="gramStart"/>
      <w:r w:rsidRPr="002066D8">
        <w:rPr>
          <w:sz w:val="20"/>
          <w:szCs w:val="20"/>
        </w:rPr>
        <w:t>[  ]</w:t>
      </w:r>
      <w:proofErr w:type="gramEnd"/>
      <w:r w:rsidRPr="002066D8">
        <w:rPr>
          <w:sz w:val="20"/>
          <w:szCs w:val="20"/>
        </w:rPr>
        <w:t xml:space="preserve"> </w:t>
      </w:r>
      <w:r w:rsidR="00FB5523" w:rsidRPr="002066D8">
        <w:rPr>
          <w:sz w:val="20"/>
          <w:szCs w:val="20"/>
        </w:rPr>
        <w:t>Canvas</w:t>
      </w:r>
      <w:r w:rsidR="001A6BF6" w:rsidRPr="002066D8">
        <w:rPr>
          <w:sz w:val="20"/>
          <w:szCs w:val="20"/>
        </w:rPr>
        <w:tab/>
      </w:r>
      <w:r w:rsidR="00FB5523" w:rsidRPr="002066D8">
        <w:rPr>
          <w:sz w:val="20"/>
          <w:szCs w:val="20"/>
        </w:rPr>
        <w:tab/>
      </w:r>
      <w:r w:rsidR="00FB5523" w:rsidRPr="002066D8">
        <w:rPr>
          <w:sz w:val="20"/>
          <w:szCs w:val="20"/>
        </w:rPr>
        <w:tab/>
      </w:r>
      <w:r w:rsidR="00FB5523" w:rsidRPr="002066D8">
        <w:rPr>
          <w:sz w:val="20"/>
          <w:szCs w:val="20"/>
        </w:rPr>
        <w:tab/>
      </w:r>
      <w:r w:rsidR="00FB5523" w:rsidRPr="002066D8">
        <w:rPr>
          <w:sz w:val="20"/>
          <w:szCs w:val="20"/>
        </w:rPr>
        <w:tab/>
        <w:t xml:space="preserve">       Login URL: ________________________</w:t>
      </w:r>
    </w:p>
    <w:p w:rsidR="00176DD4" w:rsidRPr="002066D8" w:rsidRDefault="00753907" w:rsidP="00F46060">
      <w:pPr>
        <w:rPr>
          <w:sz w:val="20"/>
          <w:szCs w:val="20"/>
        </w:rPr>
      </w:pPr>
      <w:proofErr w:type="gramStart"/>
      <w:r w:rsidRPr="002066D8">
        <w:rPr>
          <w:sz w:val="20"/>
          <w:szCs w:val="20"/>
        </w:rPr>
        <w:t>[  ]</w:t>
      </w:r>
      <w:proofErr w:type="gramEnd"/>
      <w:r w:rsidRPr="002066D8">
        <w:rPr>
          <w:sz w:val="20"/>
          <w:szCs w:val="20"/>
        </w:rPr>
        <w:t xml:space="preserve"> Moodle</w:t>
      </w:r>
      <w:r w:rsidR="007E3FA5" w:rsidRPr="002066D8">
        <w:rPr>
          <w:sz w:val="20"/>
          <w:szCs w:val="20"/>
        </w:rPr>
        <w:t xml:space="preserve"> 3.x</w:t>
      </w:r>
      <w:r w:rsidRPr="002066D8">
        <w:rPr>
          <w:sz w:val="20"/>
          <w:szCs w:val="20"/>
        </w:rPr>
        <w:tab/>
      </w:r>
      <w:r w:rsidRPr="002066D8">
        <w:rPr>
          <w:sz w:val="20"/>
          <w:szCs w:val="20"/>
        </w:rPr>
        <w:tab/>
      </w:r>
      <w:r w:rsidR="00E3518B">
        <w:rPr>
          <w:sz w:val="20"/>
          <w:szCs w:val="20"/>
        </w:rPr>
        <w:tab/>
      </w:r>
      <w:r w:rsidRPr="002066D8">
        <w:rPr>
          <w:sz w:val="20"/>
          <w:szCs w:val="20"/>
        </w:rPr>
        <w:tab/>
      </w:r>
      <w:r w:rsidRPr="002066D8">
        <w:rPr>
          <w:sz w:val="20"/>
          <w:szCs w:val="20"/>
        </w:rPr>
        <w:tab/>
        <w:t xml:space="preserve">       Login URL: ________________________</w:t>
      </w:r>
    </w:p>
    <w:p w:rsidR="00295B38" w:rsidRPr="002066D8" w:rsidRDefault="00295B38" w:rsidP="00295B38">
      <w:pPr>
        <w:rPr>
          <w:sz w:val="20"/>
          <w:szCs w:val="20"/>
        </w:rPr>
      </w:pPr>
      <w:proofErr w:type="gramStart"/>
      <w:r w:rsidRPr="002066D8">
        <w:rPr>
          <w:sz w:val="20"/>
          <w:szCs w:val="20"/>
        </w:rPr>
        <w:t>[  ]</w:t>
      </w:r>
      <w:proofErr w:type="gramEnd"/>
      <w:r w:rsidRPr="002066D8">
        <w:rPr>
          <w:sz w:val="20"/>
          <w:szCs w:val="20"/>
        </w:rPr>
        <w:t xml:space="preserve"> Schoology</w:t>
      </w:r>
      <w:r w:rsidRPr="002066D8">
        <w:rPr>
          <w:sz w:val="20"/>
          <w:szCs w:val="20"/>
        </w:rPr>
        <w:tab/>
      </w:r>
      <w:r w:rsidRPr="002066D8">
        <w:rPr>
          <w:sz w:val="20"/>
          <w:szCs w:val="20"/>
        </w:rPr>
        <w:tab/>
      </w:r>
      <w:r w:rsidRPr="002066D8">
        <w:rPr>
          <w:sz w:val="20"/>
          <w:szCs w:val="20"/>
        </w:rPr>
        <w:tab/>
      </w:r>
      <w:r w:rsidRPr="002066D8">
        <w:rPr>
          <w:sz w:val="20"/>
          <w:szCs w:val="20"/>
        </w:rPr>
        <w:tab/>
      </w:r>
      <w:r w:rsidRPr="002066D8">
        <w:rPr>
          <w:sz w:val="20"/>
          <w:szCs w:val="20"/>
        </w:rPr>
        <w:tab/>
        <w:t xml:space="preserve">       Login URL: ________________________</w:t>
      </w:r>
      <w:r w:rsidR="007E3FA5" w:rsidRPr="002066D8">
        <w:rPr>
          <w:sz w:val="20"/>
          <w:szCs w:val="20"/>
        </w:rPr>
        <w:br/>
      </w:r>
    </w:p>
    <w:p w:rsidR="00753907" w:rsidRPr="002066D8" w:rsidRDefault="00753907" w:rsidP="009C16CB"/>
    <w:p w:rsidR="00367B65" w:rsidRPr="002066D8" w:rsidRDefault="009C16CB" w:rsidP="00367B65">
      <w:pPr>
        <w:rPr>
          <w:b/>
          <w:bCs/>
        </w:rPr>
      </w:pPr>
      <w:r w:rsidRPr="002066D8">
        <w:rPr>
          <w:b/>
          <w:bCs/>
        </w:rPr>
        <w:t>Administrator Contact</w:t>
      </w:r>
    </w:p>
    <w:p w:rsidR="009C16CB" w:rsidRPr="002066D8" w:rsidRDefault="00367B65" w:rsidP="00367B65">
      <w:pPr>
        <w:rPr>
          <w:i/>
          <w:sz w:val="20"/>
          <w:szCs w:val="20"/>
        </w:rPr>
      </w:pPr>
      <w:r w:rsidRPr="002066D8">
        <w:rPr>
          <w:bCs/>
          <w:i/>
          <w:sz w:val="20"/>
        </w:rPr>
        <w:t>Th</w:t>
      </w:r>
      <w:r w:rsidRPr="002066D8">
        <w:rPr>
          <w:i/>
          <w:sz w:val="20"/>
          <w:szCs w:val="20"/>
        </w:rPr>
        <w:t>is</w:t>
      </w:r>
      <w:r w:rsidR="00A36FB7" w:rsidRPr="002066D8">
        <w:rPr>
          <w:i/>
          <w:sz w:val="20"/>
          <w:szCs w:val="20"/>
        </w:rPr>
        <w:t xml:space="preserve"> is </w:t>
      </w:r>
      <w:r w:rsidRPr="002066D8">
        <w:rPr>
          <w:i/>
          <w:sz w:val="20"/>
          <w:szCs w:val="20"/>
        </w:rPr>
        <w:t>the person who receives all information related to the Respondus software, including product updates, licensing, and billing information.</w:t>
      </w:r>
    </w:p>
    <w:p w:rsidR="00367B65" w:rsidRPr="002066D8" w:rsidRDefault="00367B65" w:rsidP="00367B65">
      <w:pPr>
        <w:rPr>
          <w:b/>
          <w:bCs/>
        </w:rPr>
      </w:pPr>
    </w:p>
    <w:p w:rsidR="00861709" w:rsidRPr="002066D8" w:rsidRDefault="00861709" w:rsidP="00861709">
      <w:pPr>
        <w:spacing w:line="360" w:lineRule="auto"/>
        <w:rPr>
          <w:b/>
          <w:bCs/>
          <w:sz w:val="20"/>
          <w:szCs w:val="20"/>
        </w:rPr>
      </w:pPr>
      <w:r w:rsidRPr="002066D8">
        <w:rPr>
          <w:b/>
          <w:bCs/>
          <w:sz w:val="20"/>
          <w:szCs w:val="20"/>
        </w:rPr>
        <w:t>Name ________________________________________ Address _________________________________</w:t>
      </w:r>
    </w:p>
    <w:p w:rsidR="00861709" w:rsidRPr="002066D8" w:rsidRDefault="00861709" w:rsidP="00861709">
      <w:pPr>
        <w:spacing w:line="360" w:lineRule="auto"/>
        <w:rPr>
          <w:b/>
          <w:bCs/>
          <w:sz w:val="20"/>
          <w:szCs w:val="20"/>
        </w:rPr>
      </w:pPr>
      <w:r w:rsidRPr="002066D8">
        <w:rPr>
          <w:b/>
          <w:bCs/>
          <w:sz w:val="20"/>
          <w:szCs w:val="20"/>
        </w:rPr>
        <w:t>Position ______________________________________ City/State/Zip_____________________________</w:t>
      </w:r>
    </w:p>
    <w:p w:rsidR="00861709" w:rsidRPr="002066D8" w:rsidRDefault="00861709" w:rsidP="00861709">
      <w:pPr>
        <w:spacing w:line="360" w:lineRule="auto"/>
        <w:rPr>
          <w:b/>
          <w:bCs/>
          <w:sz w:val="20"/>
          <w:szCs w:val="20"/>
        </w:rPr>
      </w:pPr>
      <w:r w:rsidRPr="002066D8">
        <w:rPr>
          <w:b/>
          <w:bCs/>
          <w:sz w:val="20"/>
          <w:szCs w:val="20"/>
        </w:rPr>
        <w:t>Department ___________________________________ Telephone _______________________________</w:t>
      </w:r>
    </w:p>
    <w:p w:rsidR="00861709" w:rsidRPr="002066D8" w:rsidRDefault="00861709" w:rsidP="00861709">
      <w:pPr>
        <w:rPr>
          <w:b/>
          <w:bCs/>
          <w:sz w:val="20"/>
          <w:szCs w:val="20"/>
        </w:rPr>
      </w:pPr>
      <w:r w:rsidRPr="002066D8">
        <w:rPr>
          <w:b/>
          <w:bCs/>
          <w:sz w:val="20"/>
          <w:szCs w:val="20"/>
        </w:rPr>
        <w:t>E-mail ________________________________________</w:t>
      </w:r>
    </w:p>
    <w:p w:rsidR="009C16CB" w:rsidRPr="002066D8" w:rsidRDefault="009C16CB" w:rsidP="009C16CB"/>
    <w:p w:rsidR="009C16CB" w:rsidRPr="002066D8" w:rsidRDefault="009C16CB" w:rsidP="009C16CB">
      <w:pPr>
        <w:rPr>
          <w:b/>
          <w:bCs/>
        </w:rPr>
      </w:pPr>
      <w:r w:rsidRPr="002066D8">
        <w:rPr>
          <w:b/>
          <w:bCs/>
        </w:rPr>
        <w:t>Authorized Support Persons</w:t>
      </w:r>
    </w:p>
    <w:p w:rsidR="009C16CB" w:rsidRPr="002066D8" w:rsidRDefault="009C16CB" w:rsidP="009C16CB">
      <w:pPr>
        <w:rPr>
          <w:i/>
          <w:iCs/>
        </w:rPr>
      </w:pPr>
      <w:r w:rsidRPr="002066D8">
        <w:rPr>
          <w:i/>
          <w:iCs/>
          <w:sz w:val="20"/>
          <w:szCs w:val="20"/>
        </w:rPr>
        <w:t>These are the two individuals permitted to receive technical support from Respondus</w:t>
      </w:r>
      <w:r w:rsidRPr="002066D8">
        <w:rPr>
          <w:i/>
          <w:iCs/>
        </w:rPr>
        <w:t>.</w:t>
      </w:r>
    </w:p>
    <w:p w:rsidR="009C16CB" w:rsidRPr="002066D8" w:rsidRDefault="009C16CB" w:rsidP="009C16CB"/>
    <w:p w:rsidR="00861709" w:rsidRPr="002066D8" w:rsidRDefault="00861709" w:rsidP="00861709">
      <w:pPr>
        <w:spacing w:line="360" w:lineRule="auto"/>
        <w:rPr>
          <w:b/>
          <w:bCs/>
          <w:sz w:val="20"/>
          <w:szCs w:val="20"/>
        </w:rPr>
      </w:pPr>
      <w:r w:rsidRPr="002066D8">
        <w:rPr>
          <w:b/>
          <w:bCs/>
          <w:sz w:val="20"/>
          <w:szCs w:val="20"/>
        </w:rPr>
        <w:t>Name ________________________________________ Address _________________________________</w:t>
      </w:r>
    </w:p>
    <w:p w:rsidR="00861709" w:rsidRPr="002066D8" w:rsidRDefault="00861709" w:rsidP="00861709">
      <w:pPr>
        <w:spacing w:line="360" w:lineRule="auto"/>
        <w:rPr>
          <w:b/>
          <w:bCs/>
          <w:sz w:val="20"/>
          <w:szCs w:val="20"/>
        </w:rPr>
      </w:pPr>
      <w:r w:rsidRPr="002066D8">
        <w:rPr>
          <w:b/>
          <w:bCs/>
          <w:sz w:val="20"/>
          <w:szCs w:val="20"/>
        </w:rPr>
        <w:t>Position ______________________________________ City/State/Zip_____________________________</w:t>
      </w:r>
    </w:p>
    <w:p w:rsidR="00861709" w:rsidRPr="002066D8" w:rsidRDefault="00861709" w:rsidP="00861709">
      <w:pPr>
        <w:spacing w:line="360" w:lineRule="auto"/>
        <w:rPr>
          <w:b/>
          <w:bCs/>
          <w:sz w:val="20"/>
          <w:szCs w:val="20"/>
        </w:rPr>
      </w:pPr>
      <w:r w:rsidRPr="002066D8">
        <w:rPr>
          <w:b/>
          <w:bCs/>
          <w:sz w:val="20"/>
          <w:szCs w:val="20"/>
        </w:rPr>
        <w:t>Department ___________________________________ Telephone _______________________________</w:t>
      </w:r>
    </w:p>
    <w:p w:rsidR="00861709" w:rsidRPr="002066D8" w:rsidRDefault="00861709" w:rsidP="00861709">
      <w:pPr>
        <w:rPr>
          <w:b/>
          <w:bCs/>
          <w:sz w:val="20"/>
          <w:szCs w:val="20"/>
        </w:rPr>
      </w:pPr>
      <w:r w:rsidRPr="002066D8">
        <w:rPr>
          <w:b/>
          <w:bCs/>
          <w:sz w:val="20"/>
          <w:szCs w:val="20"/>
        </w:rPr>
        <w:t>E-mail ________________________________________</w:t>
      </w:r>
    </w:p>
    <w:p w:rsidR="00861709" w:rsidRPr="002066D8" w:rsidRDefault="00861709" w:rsidP="00861709"/>
    <w:p w:rsidR="00861709" w:rsidRPr="002066D8" w:rsidRDefault="00861709" w:rsidP="00861709">
      <w:pPr>
        <w:spacing w:line="360" w:lineRule="auto"/>
        <w:rPr>
          <w:b/>
          <w:bCs/>
          <w:sz w:val="20"/>
          <w:szCs w:val="20"/>
        </w:rPr>
      </w:pPr>
      <w:r w:rsidRPr="002066D8">
        <w:rPr>
          <w:b/>
          <w:bCs/>
          <w:sz w:val="20"/>
          <w:szCs w:val="20"/>
        </w:rPr>
        <w:t>Name ________________________________________ Address _________________________________</w:t>
      </w:r>
    </w:p>
    <w:p w:rsidR="00861709" w:rsidRPr="002066D8" w:rsidRDefault="00861709" w:rsidP="00861709">
      <w:pPr>
        <w:spacing w:line="360" w:lineRule="auto"/>
        <w:rPr>
          <w:b/>
          <w:bCs/>
          <w:sz w:val="20"/>
          <w:szCs w:val="20"/>
        </w:rPr>
      </w:pPr>
      <w:r w:rsidRPr="002066D8">
        <w:rPr>
          <w:b/>
          <w:bCs/>
          <w:sz w:val="20"/>
          <w:szCs w:val="20"/>
        </w:rPr>
        <w:t>Position ______________________________________ City/State/Zip_____________________________</w:t>
      </w:r>
    </w:p>
    <w:p w:rsidR="00861709" w:rsidRPr="002066D8" w:rsidRDefault="00861709" w:rsidP="00861709">
      <w:pPr>
        <w:spacing w:line="360" w:lineRule="auto"/>
        <w:rPr>
          <w:b/>
          <w:bCs/>
          <w:sz w:val="20"/>
          <w:szCs w:val="20"/>
        </w:rPr>
      </w:pPr>
      <w:r w:rsidRPr="002066D8">
        <w:rPr>
          <w:b/>
          <w:bCs/>
          <w:sz w:val="20"/>
          <w:szCs w:val="20"/>
        </w:rPr>
        <w:t>Department ___________________________________ Telephone _______________________________</w:t>
      </w:r>
    </w:p>
    <w:p w:rsidR="00861709" w:rsidRPr="002066D8" w:rsidRDefault="00861709" w:rsidP="00861709">
      <w:pPr>
        <w:rPr>
          <w:b/>
          <w:bCs/>
          <w:sz w:val="20"/>
          <w:szCs w:val="20"/>
        </w:rPr>
      </w:pPr>
      <w:r w:rsidRPr="002066D8">
        <w:rPr>
          <w:b/>
          <w:bCs/>
          <w:sz w:val="20"/>
          <w:szCs w:val="20"/>
        </w:rPr>
        <w:t>E-mail ________________________________________</w:t>
      </w:r>
    </w:p>
    <w:p w:rsidR="001157D7" w:rsidRPr="002066D8" w:rsidRDefault="001157D7" w:rsidP="001157D7"/>
    <w:p w:rsidR="009C16CB" w:rsidRPr="002066D8" w:rsidRDefault="009C16CB" w:rsidP="009C16CB">
      <w:r w:rsidRPr="002066D8">
        <w:rPr>
          <w:b/>
          <w:bCs/>
        </w:rPr>
        <w:t>Return to:</w:t>
      </w:r>
      <w:r w:rsidRPr="002066D8">
        <w:t xml:space="preserve"> </w:t>
      </w:r>
      <w:r w:rsidRPr="002066D8">
        <w:tab/>
        <w:t>Respondus, Inc.</w:t>
      </w:r>
      <w:r w:rsidRPr="002066D8">
        <w:tab/>
      </w:r>
      <w:r w:rsidRPr="002066D8">
        <w:tab/>
      </w:r>
      <w:r w:rsidRPr="002066D8">
        <w:tab/>
        <w:t xml:space="preserve">Fax: </w:t>
      </w:r>
      <w:r w:rsidRPr="002066D8">
        <w:tab/>
        <w:t>425-881-3329</w:t>
      </w:r>
    </w:p>
    <w:p w:rsidR="00047EA2" w:rsidRPr="002066D8" w:rsidRDefault="00047EA2" w:rsidP="00047EA2">
      <w:pPr>
        <w:ind w:left="720" w:firstLine="720"/>
      </w:pPr>
      <w:r w:rsidRPr="002066D8">
        <w:t>P.O. Box 3247</w:t>
      </w:r>
      <w:r w:rsidRPr="002066D8">
        <w:tab/>
      </w:r>
      <w:r w:rsidRPr="002066D8">
        <w:tab/>
      </w:r>
      <w:r w:rsidRPr="002066D8">
        <w:tab/>
      </w:r>
      <w:r w:rsidRPr="002066D8">
        <w:tab/>
        <w:t xml:space="preserve">Email: </w:t>
      </w:r>
      <w:r w:rsidRPr="002066D8">
        <w:tab/>
        <w:t>sales@respondus.com</w:t>
      </w:r>
    </w:p>
    <w:p w:rsidR="009C16CB" w:rsidRPr="002066D8" w:rsidRDefault="00806D84" w:rsidP="00806D84">
      <w:pPr>
        <w:ind w:left="720" w:firstLine="720"/>
      </w:pPr>
      <w:r w:rsidRPr="002066D8">
        <w:t>8201 164th Ave NE, Suite 200</w:t>
      </w:r>
      <w:r w:rsidR="00875A35" w:rsidRPr="002066D8">
        <w:tab/>
      </w:r>
    </w:p>
    <w:p w:rsidR="00FE67B3" w:rsidRDefault="009C16CB" w:rsidP="00FE67B3">
      <w:pPr>
        <w:ind w:left="720" w:firstLine="720"/>
      </w:pPr>
      <w:r w:rsidRPr="002066D8">
        <w:t>Redmond, WA 98052</w:t>
      </w:r>
      <w:r w:rsidR="00FB5523" w:rsidRPr="002066D8">
        <w:t xml:space="preserve"> | USA</w:t>
      </w:r>
      <w:r w:rsidR="009C209F" w:rsidRPr="002066D8">
        <w:t xml:space="preserve"> </w:t>
      </w:r>
      <w:r w:rsidR="009C209F" w:rsidRPr="002066D8">
        <w:tab/>
      </w:r>
      <w:r w:rsidR="009C209F" w:rsidRPr="002066D8">
        <w:tab/>
      </w:r>
    </w:p>
    <w:p w:rsidR="00DE0A55" w:rsidRPr="00FE67B3" w:rsidRDefault="00FE67B3" w:rsidP="00FE67B3">
      <w:r w:rsidRPr="00FE67B3">
        <w:rPr>
          <w:sz w:val="10"/>
          <w:szCs w:val="10"/>
        </w:rPr>
        <w:t>U</w:t>
      </w:r>
      <w:r w:rsidR="005F7F60" w:rsidRPr="002066D8">
        <w:rPr>
          <w:sz w:val="10"/>
        </w:rPr>
        <w:t xml:space="preserve">pdated </w:t>
      </w:r>
      <w:r w:rsidR="00FE5316">
        <w:rPr>
          <w:sz w:val="10"/>
          <w:szCs w:val="10"/>
        </w:rPr>
        <w:t>4/23/2020</w:t>
      </w:r>
    </w:p>
    <w:sectPr w:rsidR="00DE0A55" w:rsidRPr="00FE67B3" w:rsidSect="004C3C9F">
      <w:footerReference w:type="default" r:id="rId10"/>
      <w:pgSz w:w="12240" w:h="15840"/>
      <w:pgMar w:top="864" w:right="1080" w:bottom="86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3ED" w:rsidRDefault="000733ED" w:rsidP="001662E5">
      <w:r>
        <w:separator/>
      </w:r>
    </w:p>
  </w:endnote>
  <w:endnote w:type="continuationSeparator" w:id="0">
    <w:p w:rsidR="000733ED" w:rsidRDefault="000733ED" w:rsidP="0016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9F" w:rsidRPr="007A425D" w:rsidRDefault="004C3C9F">
    <w:pPr>
      <w:pStyle w:val="Footer"/>
      <w:rPr>
        <w:i/>
        <w:color w:val="FFFFFF"/>
        <w:sz w:val="12"/>
        <w:lang w:val="en-US"/>
      </w:rPr>
    </w:pPr>
    <w:r w:rsidRPr="007A425D">
      <w:rPr>
        <w:i/>
        <w:color w:val="FFFFFF"/>
        <w:sz w:val="12"/>
      </w:rPr>
      <w:t xml:space="preserve">Last updated </w:t>
    </w:r>
    <w:r w:rsidR="002D6396" w:rsidRPr="007A425D">
      <w:rPr>
        <w:i/>
        <w:color w:val="FFFFFF"/>
        <w:sz w:val="12"/>
        <w:lang w:val="en-US"/>
      </w:rPr>
      <w:t>7/1/13</w:t>
    </w:r>
  </w:p>
  <w:p w:rsidR="004C3C9F" w:rsidRPr="002D6396" w:rsidRDefault="004C3C9F">
    <w:pPr>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3ED" w:rsidRDefault="000733ED" w:rsidP="001662E5">
      <w:r>
        <w:separator/>
      </w:r>
    </w:p>
  </w:footnote>
  <w:footnote w:type="continuationSeparator" w:id="0">
    <w:p w:rsidR="000733ED" w:rsidRDefault="000733ED" w:rsidP="0016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2B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E3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804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52C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34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A9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242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E8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AA8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02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E244B6"/>
    <w:multiLevelType w:val="hybridMultilevel"/>
    <w:tmpl w:val="0C98648C"/>
    <w:lvl w:ilvl="0" w:tplc="0409000F">
      <w:start w:val="1"/>
      <w:numFmt w:val="decimal"/>
      <w:lvlText w:val="%1."/>
      <w:lvlJc w:val="left"/>
      <w:pPr>
        <w:ind w:left="720" w:hanging="360"/>
      </w:pPr>
    </w:lvl>
    <w:lvl w:ilvl="1" w:tplc="D1D8D8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C"/>
    <w:rsid w:val="000011C3"/>
    <w:rsid w:val="00006A68"/>
    <w:rsid w:val="00007208"/>
    <w:rsid w:val="00007CD8"/>
    <w:rsid w:val="00011056"/>
    <w:rsid w:val="0001296B"/>
    <w:rsid w:val="00024D42"/>
    <w:rsid w:val="00030597"/>
    <w:rsid w:val="00035BB7"/>
    <w:rsid w:val="00040CA5"/>
    <w:rsid w:val="000433BF"/>
    <w:rsid w:val="00047EA2"/>
    <w:rsid w:val="00050D03"/>
    <w:rsid w:val="00054C7C"/>
    <w:rsid w:val="00055B4D"/>
    <w:rsid w:val="00060B2D"/>
    <w:rsid w:val="00066C64"/>
    <w:rsid w:val="000733ED"/>
    <w:rsid w:val="00073732"/>
    <w:rsid w:val="000762EF"/>
    <w:rsid w:val="000800F7"/>
    <w:rsid w:val="00083541"/>
    <w:rsid w:val="0008777B"/>
    <w:rsid w:val="00087CF4"/>
    <w:rsid w:val="00092064"/>
    <w:rsid w:val="00095D8A"/>
    <w:rsid w:val="000A65F4"/>
    <w:rsid w:val="000B6855"/>
    <w:rsid w:val="000C67E4"/>
    <w:rsid w:val="000D0B0E"/>
    <w:rsid w:val="000D22A3"/>
    <w:rsid w:val="000D23B3"/>
    <w:rsid w:val="000D62B7"/>
    <w:rsid w:val="000E16AA"/>
    <w:rsid w:val="000E29C3"/>
    <w:rsid w:val="000E3383"/>
    <w:rsid w:val="000E5DC2"/>
    <w:rsid w:val="000E7DE1"/>
    <w:rsid w:val="000F2ACD"/>
    <w:rsid w:val="000F4A5C"/>
    <w:rsid w:val="000F63BC"/>
    <w:rsid w:val="00105AC6"/>
    <w:rsid w:val="00112803"/>
    <w:rsid w:val="001157D7"/>
    <w:rsid w:val="00117158"/>
    <w:rsid w:val="001171B5"/>
    <w:rsid w:val="001273E9"/>
    <w:rsid w:val="001329A2"/>
    <w:rsid w:val="00132FB4"/>
    <w:rsid w:val="00142488"/>
    <w:rsid w:val="001562B7"/>
    <w:rsid w:val="001662E5"/>
    <w:rsid w:val="001720EE"/>
    <w:rsid w:val="00176DD4"/>
    <w:rsid w:val="0018207D"/>
    <w:rsid w:val="001914B5"/>
    <w:rsid w:val="001940F2"/>
    <w:rsid w:val="001A21C9"/>
    <w:rsid w:val="001A6BF6"/>
    <w:rsid w:val="001B1CD7"/>
    <w:rsid w:val="001B3182"/>
    <w:rsid w:val="001C500A"/>
    <w:rsid w:val="001D2194"/>
    <w:rsid w:val="001D2CDA"/>
    <w:rsid w:val="001D60BC"/>
    <w:rsid w:val="001E54A3"/>
    <w:rsid w:val="001E653D"/>
    <w:rsid w:val="002066D8"/>
    <w:rsid w:val="00207AE8"/>
    <w:rsid w:val="00220270"/>
    <w:rsid w:val="00223793"/>
    <w:rsid w:val="002254C5"/>
    <w:rsid w:val="00230CF0"/>
    <w:rsid w:val="002325D4"/>
    <w:rsid w:val="00240225"/>
    <w:rsid w:val="00241215"/>
    <w:rsid w:val="002432FE"/>
    <w:rsid w:val="0025134F"/>
    <w:rsid w:val="00262F82"/>
    <w:rsid w:val="00264440"/>
    <w:rsid w:val="0027237F"/>
    <w:rsid w:val="0028013A"/>
    <w:rsid w:val="00280687"/>
    <w:rsid w:val="00280EC0"/>
    <w:rsid w:val="0028478C"/>
    <w:rsid w:val="002851A9"/>
    <w:rsid w:val="00286715"/>
    <w:rsid w:val="0028780C"/>
    <w:rsid w:val="00295B38"/>
    <w:rsid w:val="00296257"/>
    <w:rsid w:val="002A1322"/>
    <w:rsid w:val="002A334E"/>
    <w:rsid w:val="002A7660"/>
    <w:rsid w:val="002B26A9"/>
    <w:rsid w:val="002C16FC"/>
    <w:rsid w:val="002C2F90"/>
    <w:rsid w:val="002C40D6"/>
    <w:rsid w:val="002D1E2A"/>
    <w:rsid w:val="002D347F"/>
    <w:rsid w:val="002D6396"/>
    <w:rsid w:val="002E5450"/>
    <w:rsid w:val="002F3A72"/>
    <w:rsid w:val="003021EB"/>
    <w:rsid w:val="00304717"/>
    <w:rsid w:val="00306D07"/>
    <w:rsid w:val="00313751"/>
    <w:rsid w:val="00334C49"/>
    <w:rsid w:val="00336272"/>
    <w:rsid w:val="00347D73"/>
    <w:rsid w:val="00350DDE"/>
    <w:rsid w:val="00354F0A"/>
    <w:rsid w:val="00360E1C"/>
    <w:rsid w:val="00360E93"/>
    <w:rsid w:val="00366CC6"/>
    <w:rsid w:val="003671C0"/>
    <w:rsid w:val="00367B65"/>
    <w:rsid w:val="00375334"/>
    <w:rsid w:val="00376EF8"/>
    <w:rsid w:val="00384267"/>
    <w:rsid w:val="00384770"/>
    <w:rsid w:val="00391550"/>
    <w:rsid w:val="003A5A3B"/>
    <w:rsid w:val="003A70F6"/>
    <w:rsid w:val="003B542B"/>
    <w:rsid w:val="003C01A7"/>
    <w:rsid w:val="003D0A7D"/>
    <w:rsid w:val="003D4464"/>
    <w:rsid w:val="003D7092"/>
    <w:rsid w:val="003D714C"/>
    <w:rsid w:val="003D75ED"/>
    <w:rsid w:val="003F38D3"/>
    <w:rsid w:val="003F53DC"/>
    <w:rsid w:val="00407AA6"/>
    <w:rsid w:val="004120DF"/>
    <w:rsid w:val="0041447A"/>
    <w:rsid w:val="00414739"/>
    <w:rsid w:val="00430C57"/>
    <w:rsid w:val="00430C82"/>
    <w:rsid w:val="0043171A"/>
    <w:rsid w:val="00437018"/>
    <w:rsid w:val="004439FB"/>
    <w:rsid w:val="00447A59"/>
    <w:rsid w:val="00452409"/>
    <w:rsid w:val="0045529B"/>
    <w:rsid w:val="004603E8"/>
    <w:rsid w:val="00461752"/>
    <w:rsid w:val="00465760"/>
    <w:rsid w:val="00470CB7"/>
    <w:rsid w:val="00492968"/>
    <w:rsid w:val="00496BFA"/>
    <w:rsid w:val="004A169E"/>
    <w:rsid w:val="004A697D"/>
    <w:rsid w:val="004B7C25"/>
    <w:rsid w:val="004C3C9F"/>
    <w:rsid w:val="004D3326"/>
    <w:rsid w:val="004D3525"/>
    <w:rsid w:val="004F211B"/>
    <w:rsid w:val="004F2F8B"/>
    <w:rsid w:val="004F665F"/>
    <w:rsid w:val="00502C3F"/>
    <w:rsid w:val="005207B6"/>
    <w:rsid w:val="00523702"/>
    <w:rsid w:val="005237D3"/>
    <w:rsid w:val="005269BA"/>
    <w:rsid w:val="005352BB"/>
    <w:rsid w:val="005440B3"/>
    <w:rsid w:val="00545012"/>
    <w:rsid w:val="005507D7"/>
    <w:rsid w:val="005552F1"/>
    <w:rsid w:val="005560D2"/>
    <w:rsid w:val="00556C92"/>
    <w:rsid w:val="00570BAF"/>
    <w:rsid w:val="00573DB5"/>
    <w:rsid w:val="0057720A"/>
    <w:rsid w:val="00597079"/>
    <w:rsid w:val="005A6DFB"/>
    <w:rsid w:val="005B67EF"/>
    <w:rsid w:val="005D0913"/>
    <w:rsid w:val="005D1EC9"/>
    <w:rsid w:val="005D38B6"/>
    <w:rsid w:val="005D786C"/>
    <w:rsid w:val="005E4161"/>
    <w:rsid w:val="005E4163"/>
    <w:rsid w:val="005E7799"/>
    <w:rsid w:val="005F1305"/>
    <w:rsid w:val="005F2119"/>
    <w:rsid w:val="005F581D"/>
    <w:rsid w:val="005F5883"/>
    <w:rsid w:val="005F7F60"/>
    <w:rsid w:val="00603021"/>
    <w:rsid w:val="006073E8"/>
    <w:rsid w:val="00607ABF"/>
    <w:rsid w:val="00611159"/>
    <w:rsid w:val="006165FA"/>
    <w:rsid w:val="0061755C"/>
    <w:rsid w:val="00620F65"/>
    <w:rsid w:val="00621B91"/>
    <w:rsid w:val="006255A2"/>
    <w:rsid w:val="00641ED4"/>
    <w:rsid w:val="0064226A"/>
    <w:rsid w:val="00642E0E"/>
    <w:rsid w:val="00644513"/>
    <w:rsid w:val="006804FC"/>
    <w:rsid w:val="00680FEE"/>
    <w:rsid w:val="006819AA"/>
    <w:rsid w:val="00686ECB"/>
    <w:rsid w:val="006943A8"/>
    <w:rsid w:val="00694D1B"/>
    <w:rsid w:val="00695C8A"/>
    <w:rsid w:val="006A6484"/>
    <w:rsid w:val="006C5999"/>
    <w:rsid w:val="006D3999"/>
    <w:rsid w:val="006E158D"/>
    <w:rsid w:val="006E5A80"/>
    <w:rsid w:val="006F3351"/>
    <w:rsid w:val="0071397C"/>
    <w:rsid w:val="007154A2"/>
    <w:rsid w:val="007317F7"/>
    <w:rsid w:val="00736EDB"/>
    <w:rsid w:val="007420F0"/>
    <w:rsid w:val="007449CC"/>
    <w:rsid w:val="00747849"/>
    <w:rsid w:val="0075082F"/>
    <w:rsid w:val="00753907"/>
    <w:rsid w:val="00754239"/>
    <w:rsid w:val="0076287B"/>
    <w:rsid w:val="00765F37"/>
    <w:rsid w:val="007778B4"/>
    <w:rsid w:val="00781786"/>
    <w:rsid w:val="00783808"/>
    <w:rsid w:val="007938B1"/>
    <w:rsid w:val="007A32B2"/>
    <w:rsid w:val="007A425D"/>
    <w:rsid w:val="007B094B"/>
    <w:rsid w:val="007D7C7C"/>
    <w:rsid w:val="007E1A59"/>
    <w:rsid w:val="007E3898"/>
    <w:rsid w:val="007E3FA5"/>
    <w:rsid w:val="007F2455"/>
    <w:rsid w:val="0080106A"/>
    <w:rsid w:val="00806D84"/>
    <w:rsid w:val="0081187E"/>
    <w:rsid w:val="008251A4"/>
    <w:rsid w:val="00827E05"/>
    <w:rsid w:val="00831ECE"/>
    <w:rsid w:val="00841969"/>
    <w:rsid w:val="00844B8C"/>
    <w:rsid w:val="00846CB4"/>
    <w:rsid w:val="00851D4C"/>
    <w:rsid w:val="00851ED1"/>
    <w:rsid w:val="008525C7"/>
    <w:rsid w:val="00861709"/>
    <w:rsid w:val="00865211"/>
    <w:rsid w:val="00870A85"/>
    <w:rsid w:val="00875614"/>
    <w:rsid w:val="00875A35"/>
    <w:rsid w:val="008852AE"/>
    <w:rsid w:val="00890C54"/>
    <w:rsid w:val="00890D05"/>
    <w:rsid w:val="00892929"/>
    <w:rsid w:val="008A7132"/>
    <w:rsid w:val="008C4183"/>
    <w:rsid w:val="008D0CB4"/>
    <w:rsid w:val="008E0BFF"/>
    <w:rsid w:val="008E18A7"/>
    <w:rsid w:val="008E5172"/>
    <w:rsid w:val="008F0D4F"/>
    <w:rsid w:val="008F379F"/>
    <w:rsid w:val="009012CA"/>
    <w:rsid w:val="009022C6"/>
    <w:rsid w:val="00906926"/>
    <w:rsid w:val="00916C02"/>
    <w:rsid w:val="0092369F"/>
    <w:rsid w:val="00924257"/>
    <w:rsid w:val="00935FEA"/>
    <w:rsid w:val="009361B5"/>
    <w:rsid w:val="0094368E"/>
    <w:rsid w:val="009507E3"/>
    <w:rsid w:val="00964751"/>
    <w:rsid w:val="0096737B"/>
    <w:rsid w:val="00967D51"/>
    <w:rsid w:val="009764D3"/>
    <w:rsid w:val="00987467"/>
    <w:rsid w:val="00997934"/>
    <w:rsid w:val="009B3ABD"/>
    <w:rsid w:val="009B4313"/>
    <w:rsid w:val="009C16CB"/>
    <w:rsid w:val="009C209F"/>
    <w:rsid w:val="009D3F1A"/>
    <w:rsid w:val="009D781B"/>
    <w:rsid w:val="009E4807"/>
    <w:rsid w:val="009F0649"/>
    <w:rsid w:val="009F3384"/>
    <w:rsid w:val="009F55A8"/>
    <w:rsid w:val="009F7C2A"/>
    <w:rsid w:val="00A026CE"/>
    <w:rsid w:val="00A0625D"/>
    <w:rsid w:val="00A0770D"/>
    <w:rsid w:val="00A120FB"/>
    <w:rsid w:val="00A12C7B"/>
    <w:rsid w:val="00A12C84"/>
    <w:rsid w:val="00A20EB2"/>
    <w:rsid w:val="00A26D23"/>
    <w:rsid w:val="00A27A1F"/>
    <w:rsid w:val="00A30925"/>
    <w:rsid w:val="00A34F87"/>
    <w:rsid w:val="00A36FB7"/>
    <w:rsid w:val="00A42A92"/>
    <w:rsid w:val="00A5090E"/>
    <w:rsid w:val="00A5136F"/>
    <w:rsid w:val="00A52CDB"/>
    <w:rsid w:val="00A57D5E"/>
    <w:rsid w:val="00A603E3"/>
    <w:rsid w:val="00A638C3"/>
    <w:rsid w:val="00A640A8"/>
    <w:rsid w:val="00A66A0D"/>
    <w:rsid w:val="00A74010"/>
    <w:rsid w:val="00A833DC"/>
    <w:rsid w:val="00A83C85"/>
    <w:rsid w:val="00AA4170"/>
    <w:rsid w:val="00AB7058"/>
    <w:rsid w:val="00AC0B9D"/>
    <w:rsid w:val="00AC10CA"/>
    <w:rsid w:val="00AC5325"/>
    <w:rsid w:val="00AC7318"/>
    <w:rsid w:val="00AC78C4"/>
    <w:rsid w:val="00AD3BFA"/>
    <w:rsid w:val="00AD5B10"/>
    <w:rsid w:val="00AE6CE5"/>
    <w:rsid w:val="00AF0E13"/>
    <w:rsid w:val="00AF172E"/>
    <w:rsid w:val="00AF6876"/>
    <w:rsid w:val="00B05839"/>
    <w:rsid w:val="00B07833"/>
    <w:rsid w:val="00B17DB6"/>
    <w:rsid w:val="00B22AD4"/>
    <w:rsid w:val="00B235A6"/>
    <w:rsid w:val="00B25F91"/>
    <w:rsid w:val="00B26445"/>
    <w:rsid w:val="00B364FA"/>
    <w:rsid w:val="00B412E8"/>
    <w:rsid w:val="00B56569"/>
    <w:rsid w:val="00B57271"/>
    <w:rsid w:val="00B658BF"/>
    <w:rsid w:val="00B87048"/>
    <w:rsid w:val="00B9675D"/>
    <w:rsid w:val="00B975DE"/>
    <w:rsid w:val="00BA186C"/>
    <w:rsid w:val="00BC12AC"/>
    <w:rsid w:val="00BC7545"/>
    <w:rsid w:val="00BD33B7"/>
    <w:rsid w:val="00BD4247"/>
    <w:rsid w:val="00BD5A9D"/>
    <w:rsid w:val="00BD7BF6"/>
    <w:rsid w:val="00BE6DFF"/>
    <w:rsid w:val="00BF1453"/>
    <w:rsid w:val="00BF30F7"/>
    <w:rsid w:val="00C00C40"/>
    <w:rsid w:val="00C0197B"/>
    <w:rsid w:val="00C06B9D"/>
    <w:rsid w:val="00C12BE2"/>
    <w:rsid w:val="00C25DFC"/>
    <w:rsid w:val="00C41B2A"/>
    <w:rsid w:val="00C45C85"/>
    <w:rsid w:val="00C476C1"/>
    <w:rsid w:val="00C60C81"/>
    <w:rsid w:val="00C6641E"/>
    <w:rsid w:val="00C72647"/>
    <w:rsid w:val="00C77A5A"/>
    <w:rsid w:val="00C80332"/>
    <w:rsid w:val="00C814FB"/>
    <w:rsid w:val="00C83E83"/>
    <w:rsid w:val="00CA26EE"/>
    <w:rsid w:val="00CA47AF"/>
    <w:rsid w:val="00CB0EF8"/>
    <w:rsid w:val="00CB6B6F"/>
    <w:rsid w:val="00CC16BD"/>
    <w:rsid w:val="00CC1A2C"/>
    <w:rsid w:val="00CD11AC"/>
    <w:rsid w:val="00CD17CB"/>
    <w:rsid w:val="00CE28E8"/>
    <w:rsid w:val="00CE2E3C"/>
    <w:rsid w:val="00CF09AB"/>
    <w:rsid w:val="00CF67B8"/>
    <w:rsid w:val="00CF709B"/>
    <w:rsid w:val="00CF7B4D"/>
    <w:rsid w:val="00D001E6"/>
    <w:rsid w:val="00D044B8"/>
    <w:rsid w:val="00D10321"/>
    <w:rsid w:val="00D14CC4"/>
    <w:rsid w:val="00D22C81"/>
    <w:rsid w:val="00D2592A"/>
    <w:rsid w:val="00D25CEF"/>
    <w:rsid w:val="00D307F4"/>
    <w:rsid w:val="00D451D2"/>
    <w:rsid w:val="00D4612F"/>
    <w:rsid w:val="00D5436B"/>
    <w:rsid w:val="00D6207E"/>
    <w:rsid w:val="00D64EA3"/>
    <w:rsid w:val="00D72741"/>
    <w:rsid w:val="00D741D4"/>
    <w:rsid w:val="00D76C36"/>
    <w:rsid w:val="00D93225"/>
    <w:rsid w:val="00DA5B76"/>
    <w:rsid w:val="00DA643D"/>
    <w:rsid w:val="00DB5C97"/>
    <w:rsid w:val="00DC2D02"/>
    <w:rsid w:val="00DD0BF3"/>
    <w:rsid w:val="00DE0862"/>
    <w:rsid w:val="00DE0A55"/>
    <w:rsid w:val="00DE1303"/>
    <w:rsid w:val="00DF0619"/>
    <w:rsid w:val="00DF1F81"/>
    <w:rsid w:val="00DF5E03"/>
    <w:rsid w:val="00E0121D"/>
    <w:rsid w:val="00E024B1"/>
    <w:rsid w:val="00E0696F"/>
    <w:rsid w:val="00E12FF2"/>
    <w:rsid w:val="00E13D2F"/>
    <w:rsid w:val="00E14112"/>
    <w:rsid w:val="00E347A4"/>
    <w:rsid w:val="00E3518B"/>
    <w:rsid w:val="00E424BA"/>
    <w:rsid w:val="00E4604C"/>
    <w:rsid w:val="00E55E88"/>
    <w:rsid w:val="00E606A6"/>
    <w:rsid w:val="00E64786"/>
    <w:rsid w:val="00E66FCD"/>
    <w:rsid w:val="00E83B83"/>
    <w:rsid w:val="00E92F43"/>
    <w:rsid w:val="00EB62E1"/>
    <w:rsid w:val="00EC0523"/>
    <w:rsid w:val="00EC12F8"/>
    <w:rsid w:val="00ED1C1B"/>
    <w:rsid w:val="00ED254F"/>
    <w:rsid w:val="00ED4CB0"/>
    <w:rsid w:val="00ED6E75"/>
    <w:rsid w:val="00EE01E4"/>
    <w:rsid w:val="00EE041E"/>
    <w:rsid w:val="00EE0827"/>
    <w:rsid w:val="00EE2D8D"/>
    <w:rsid w:val="00EE371E"/>
    <w:rsid w:val="00EE5C12"/>
    <w:rsid w:val="00EF35E6"/>
    <w:rsid w:val="00EF4730"/>
    <w:rsid w:val="00EF563A"/>
    <w:rsid w:val="00F12AA2"/>
    <w:rsid w:val="00F16021"/>
    <w:rsid w:val="00F16371"/>
    <w:rsid w:val="00F24C5D"/>
    <w:rsid w:val="00F35791"/>
    <w:rsid w:val="00F41A71"/>
    <w:rsid w:val="00F46060"/>
    <w:rsid w:val="00F56C06"/>
    <w:rsid w:val="00F73DF4"/>
    <w:rsid w:val="00F77A7C"/>
    <w:rsid w:val="00F84F1F"/>
    <w:rsid w:val="00F95F03"/>
    <w:rsid w:val="00FA4866"/>
    <w:rsid w:val="00FA5910"/>
    <w:rsid w:val="00FB5523"/>
    <w:rsid w:val="00FC2DAA"/>
    <w:rsid w:val="00FC4826"/>
    <w:rsid w:val="00FE2902"/>
    <w:rsid w:val="00FE377F"/>
    <w:rsid w:val="00FE5316"/>
    <w:rsid w:val="00FE67B3"/>
    <w:rsid w:val="00FF31D4"/>
    <w:rsid w:val="00FF42A7"/>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729C95-F032-4A00-93D3-75778478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55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16CB"/>
    <w:rPr>
      <w:i/>
      <w:iCs/>
      <w:sz w:val="20"/>
      <w:szCs w:val="20"/>
    </w:rPr>
  </w:style>
  <w:style w:type="paragraph" w:styleId="BodyTextIndent">
    <w:name w:val="Body Text Indent"/>
    <w:basedOn w:val="Normal"/>
    <w:rsid w:val="009C16CB"/>
    <w:rPr>
      <w:sz w:val="22"/>
      <w:szCs w:val="22"/>
    </w:rPr>
  </w:style>
  <w:style w:type="paragraph" w:styleId="NormalWeb">
    <w:name w:val="Normal (Web)"/>
    <w:basedOn w:val="Normal"/>
    <w:rsid w:val="00A120FB"/>
    <w:pPr>
      <w:overflowPunct/>
      <w:autoSpaceDE/>
      <w:autoSpaceDN/>
      <w:adjustRightInd/>
      <w:spacing w:before="100" w:beforeAutospacing="1" w:after="100" w:afterAutospacing="1"/>
      <w:textAlignment w:val="auto"/>
    </w:pPr>
  </w:style>
  <w:style w:type="paragraph" w:styleId="BalloonText">
    <w:name w:val="Balloon Text"/>
    <w:basedOn w:val="Normal"/>
    <w:semiHidden/>
    <w:rsid w:val="000F2ACD"/>
    <w:rPr>
      <w:rFonts w:ascii="Tahoma" w:hAnsi="Tahoma" w:cs="Tahoma"/>
      <w:sz w:val="16"/>
      <w:szCs w:val="16"/>
    </w:rPr>
  </w:style>
  <w:style w:type="character" w:styleId="Hyperlink">
    <w:name w:val="Hyperlink"/>
    <w:uiPriority w:val="99"/>
    <w:unhideWhenUsed/>
    <w:rsid w:val="001662E5"/>
    <w:rPr>
      <w:color w:val="0000FF"/>
      <w:u w:val="single"/>
    </w:rPr>
  </w:style>
  <w:style w:type="paragraph" w:styleId="ListParagraph">
    <w:name w:val="List Paragraph"/>
    <w:basedOn w:val="Normal"/>
    <w:uiPriority w:val="34"/>
    <w:qFormat/>
    <w:rsid w:val="001662E5"/>
    <w:pPr>
      <w:overflowPunct/>
      <w:autoSpaceDE/>
      <w:autoSpaceDN/>
      <w:adjustRightInd/>
      <w:ind w:left="720"/>
      <w:contextualSpacing/>
      <w:textAlignment w:val="auto"/>
    </w:pPr>
    <w:rPr>
      <w:rFonts w:ascii="Calibri" w:eastAsia="Calibri" w:hAnsi="Calibri"/>
      <w:sz w:val="22"/>
      <w:szCs w:val="22"/>
    </w:rPr>
  </w:style>
  <w:style w:type="paragraph" w:styleId="Header">
    <w:name w:val="header"/>
    <w:basedOn w:val="Normal"/>
    <w:link w:val="HeaderChar"/>
    <w:rsid w:val="001662E5"/>
    <w:pPr>
      <w:tabs>
        <w:tab w:val="center" w:pos="4680"/>
        <w:tab w:val="right" w:pos="9360"/>
      </w:tabs>
    </w:pPr>
    <w:rPr>
      <w:lang w:val="x-none" w:eastAsia="x-none"/>
    </w:rPr>
  </w:style>
  <w:style w:type="character" w:customStyle="1" w:styleId="HeaderChar">
    <w:name w:val="Header Char"/>
    <w:link w:val="Header"/>
    <w:rsid w:val="001662E5"/>
    <w:rPr>
      <w:sz w:val="24"/>
      <w:szCs w:val="24"/>
    </w:rPr>
  </w:style>
  <w:style w:type="paragraph" w:styleId="Footer">
    <w:name w:val="footer"/>
    <w:basedOn w:val="Normal"/>
    <w:link w:val="FooterChar"/>
    <w:uiPriority w:val="99"/>
    <w:rsid w:val="001662E5"/>
    <w:pPr>
      <w:tabs>
        <w:tab w:val="center" w:pos="4680"/>
        <w:tab w:val="right" w:pos="9360"/>
      </w:tabs>
    </w:pPr>
    <w:rPr>
      <w:lang w:val="x-none" w:eastAsia="x-none"/>
    </w:rPr>
  </w:style>
  <w:style w:type="character" w:customStyle="1" w:styleId="FooterChar">
    <w:name w:val="Footer Char"/>
    <w:link w:val="Footer"/>
    <w:uiPriority w:val="99"/>
    <w:rsid w:val="001662E5"/>
    <w:rPr>
      <w:sz w:val="24"/>
      <w:szCs w:val="24"/>
    </w:rPr>
  </w:style>
  <w:style w:type="character" w:styleId="CommentReference">
    <w:name w:val="annotation reference"/>
    <w:rsid w:val="006E158D"/>
    <w:rPr>
      <w:sz w:val="16"/>
      <w:szCs w:val="16"/>
    </w:rPr>
  </w:style>
  <w:style w:type="paragraph" w:styleId="CommentText">
    <w:name w:val="annotation text"/>
    <w:basedOn w:val="Normal"/>
    <w:link w:val="CommentTextChar"/>
    <w:rsid w:val="006E158D"/>
    <w:rPr>
      <w:sz w:val="20"/>
      <w:szCs w:val="20"/>
    </w:rPr>
  </w:style>
  <w:style w:type="character" w:customStyle="1" w:styleId="CommentTextChar">
    <w:name w:val="Comment Text Char"/>
    <w:basedOn w:val="DefaultParagraphFont"/>
    <w:link w:val="CommentText"/>
    <w:rsid w:val="006E158D"/>
  </w:style>
  <w:style w:type="paragraph" w:styleId="CommentSubject">
    <w:name w:val="annotation subject"/>
    <w:basedOn w:val="CommentText"/>
    <w:next w:val="CommentText"/>
    <w:link w:val="CommentSubjectChar"/>
    <w:rsid w:val="006E158D"/>
    <w:rPr>
      <w:b/>
      <w:bCs/>
      <w:lang w:val="x-none" w:eastAsia="x-none"/>
    </w:rPr>
  </w:style>
  <w:style w:type="character" w:customStyle="1" w:styleId="CommentSubjectChar">
    <w:name w:val="Comment Subject Char"/>
    <w:link w:val="CommentSubject"/>
    <w:rsid w:val="006E158D"/>
    <w:rPr>
      <w:b/>
      <w:bCs/>
    </w:rPr>
  </w:style>
  <w:style w:type="character" w:styleId="UnresolvedMention">
    <w:name w:val="Unresolved Mention"/>
    <w:uiPriority w:val="99"/>
    <w:semiHidden/>
    <w:unhideWhenUsed/>
    <w:rsid w:val="00CE2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558084">
      <w:bodyDiv w:val="1"/>
      <w:marLeft w:val="0"/>
      <w:marRight w:val="0"/>
      <w:marTop w:val="0"/>
      <w:marBottom w:val="0"/>
      <w:divBdr>
        <w:top w:val="none" w:sz="0" w:space="0" w:color="auto"/>
        <w:left w:val="none" w:sz="0" w:space="0" w:color="auto"/>
        <w:bottom w:val="none" w:sz="0" w:space="0" w:color="auto"/>
        <w:right w:val="none" w:sz="0" w:space="0" w:color="auto"/>
      </w:divBdr>
    </w:div>
    <w:div w:id="11976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ond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pondus.com/about/privac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BB93-04E2-4F2A-ACE6-6FEDBF61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Respondus and/or StudyMate License Agreement</vt:lpstr>
    </vt:vector>
  </TitlesOfParts>
  <Company>Respondus, Inc.</Company>
  <LinksUpToDate>false</LinksUpToDate>
  <CharactersWithSpaces>10403</CharactersWithSpaces>
  <SharedDoc>false</SharedDoc>
  <HLinks>
    <vt:vector size="12" baseType="variant">
      <vt:variant>
        <vt:i4>6029387</vt:i4>
      </vt:variant>
      <vt:variant>
        <vt:i4>3</vt:i4>
      </vt:variant>
      <vt:variant>
        <vt:i4>0</vt:i4>
      </vt:variant>
      <vt:variant>
        <vt:i4>5</vt:i4>
      </vt:variant>
      <vt:variant>
        <vt:lpwstr>https://www.respondus.com/about/privacy.shtml</vt:lpwstr>
      </vt:variant>
      <vt:variant>
        <vt:lpwstr/>
      </vt:variant>
      <vt:variant>
        <vt:i4>6029343</vt:i4>
      </vt:variant>
      <vt:variant>
        <vt:i4>0</vt:i4>
      </vt:variant>
      <vt:variant>
        <vt:i4>0</vt:i4>
      </vt:variant>
      <vt:variant>
        <vt:i4>5</vt:i4>
      </vt:variant>
      <vt:variant>
        <vt:lpwstr>http://www.respondus.com/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Respondus and/or StudyMate License Agreement</dc:title>
  <dc:subject/>
  <dc:creator>Respondus</dc:creator>
  <cp:keywords/>
  <cp:lastModifiedBy>Author</cp:lastModifiedBy>
  <cp:revision>2</cp:revision>
  <dcterms:created xsi:type="dcterms:W3CDTF">2020-04-24T13:44:00Z</dcterms:created>
  <dcterms:modified xsi:type="dcterms:W3CDTF">2020-04-24T13:44:00Z</dcterms:modified>
</cp:coreProperties>
</file>